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EF54" w14:textId="77777777" w:rsidR="001B1B35" w:rsidRDefault="001B1B35" w:rsidP="0010662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0F9715F7" w14:textId="25421B10" w:rsidR="00537957" w:rsidRPr="00AB5D9A" w:rsidRDefault="00537957" w:rsidP="0010662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 w:rsidRPr="00AB5D9A">
        <w:rPr>
          <w:rFonts w:ascii="Calibri" w:hAnsi="Calibri"/>
          <w:sz w:val="18"/>
          <w:szCs w:val="18"/>
        </w:rPr>
        <w:t xml:space="preserve">Załącznik nr 1 do Regulaminu </w:t>
      </w:r>
      <w:r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3232641F" w14:textId="77777777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46EFCFF" w14:textId="77777777" w:rsidR="005F6F49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FORMULARZ REKRUTACYJNY </w:t>
      </w:r>
    </w:p>
    <w:p w14:paraId="40C1B41A" w14:textId="50EC79EF" w:rsidR="00537957" w:rsidRPr="002939E8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wraz z informacją o planowanym terminie i sposobie wykorzystania nabytych kompetencji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0C1939BD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EB6E8F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055DE25C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DC19ADE" w14:textId="77777777" w:rsidR="0034387E" w:rsidRPr="007E5DCD" w:rsidRDefault="0034387E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5710E71B" w:rsidR="00537957" w:rsidRPr="00B24FD2" w:rsidRDefault="00537957" w:rsidP="005F6F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5F6F49" w:rsidRPr="00B24FD2">
              <w:rPr>
                <w:rFonts w:ascii="Calibri" w:hAnsi="Calibri"/>
                <w:b/>
              </w:rPr>
              <w:t>Kandydata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05D01461" w:rsidR="00537957" w:rsidRPr="007E5DCD" w:rsidRDefault="00537957" w:rsidP="00791B3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18802134" w:edGrp="everyone" w:colFirst="1" w:colLast="1"/>
            <w:r w:rsidRPr="007E5DCD">
              <w:rPr>
                <w:rFonts w:ascii="Calibri" w:hAnsi="Calibri"/>
              </w:rPr>
              <w:t>Imię</w:t>
            </w:r>
            <w:r w:rsidR="00791B3E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0CFDB0C5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  <w:bookmarkStart w:id="0" w:name="_GoBack"/>
            <w:bookmarkEnd w:id="0"/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49659359" w:edGrp="everyone" w:colFirst="1" w:colLast="1"/>
            <w:permEnd w:id="1418802134"/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0B4E84F0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permEnd w:id="649659359"/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2D32093B" w:rsidR="00537957" w:rsidRDefault="00166C01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106867BE" w14:textId="3804E9F9" w:rsidR="00942CBB" w:rsidRPr="005A2A70" w:rsidRDefault="00942CBB" w:rsidP="00942CBB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4A30C3">
              <w:rPr>
                <w:rFonts w:ascii="Calibri" w:hAnsi="Calibri"/>
                <w:i/>
              </w:rPr>
              <w:t>Wydział PW</w:t>
            </w:r>
            <w:r w:rsidR="005A2A70">
              <w:rPr>
                <w:rFonts w:ascii="Calibri" w:hAnsi="Calibri"/>
                <w:i/>
              </w:rPr>
              <w:t xml:space="preserve">; </w:t>
            </w:r>
            <w:r w:rsidRPr="004A30C3">
              <w:rPr>
                <w:rFonts w:ascii="Calibri" w:hAnsi="Calibri"/>
                <w:i/>
              </w:rPr>
              <w:t>Instytut/Zakład/Katedra</w:t>
            </w:r>
            <w:r w:rsidR="00AE679D">
              <w:rPr>
                <w:rFonts w:ascii="Calibri" w:hAnsi="Calibri"/>
                <w:i/>
              </w:rPr>
              <w:t>:</w:t>
            </w:r>
            <w:permStart w:id="953164232" w:edGrp="everyone"/>
            <w:r w:rsidR="007331C5">
              <w:rPr>
                <w:rFonts w:ascii="Calibri" w:hAnsi="Calibri"/>
                <w:i/>
              </w:rPr>
              <w:t>…………………</w:t>
            </w:r>
            <w:r w:rsidR="006405BC">
              <w:rPr>
                <w:rFonts w:ascii="Calibri" w:hAnsi="Calibri"/>
                <w:i/>
              </w:rPr>
              <w:t>…</w:t>
            </w:r>
            <w:r w:rsidR="0059710D">
              <w:rPr>
                <w:rFonts w:ascii="Calibri" w:hAnsi="Calibri"/>
                <w:i/>
              </w:rPr>
              <w:t xml:space="preserve"> </w:t>
            </w:r>
            <w:permEnd w:id="953164232"/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29738200" w:edGrp="everyone" w:colFirst="1" w:colLast="1"/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2CA974E8" w:rsidR="00537957" w:rsidRPr="00327D01" w:rsidRDefault="006405BC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permStart w:id="980172488" w:edGrp="everyone" w:colFirst="1" w:colLast="1"/>
            <w:permEnd w:id="629738200"/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597CED9F" w:rsidR="00072DD9" w:rsidRPr="00327D01" w:rsidRDefault="007331C5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</w:tr>
      <w:permEnd w:id="980172488"/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63AB7888" w:rsidR="00537957" w:rsidRPr="00B24FD2" w:rsidRDefault="00537957" w:rsidP="00B24FD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B24FD2">
              <w:rPr>
                <w:rFonts w:ascii="Calibri" w:hAnsi="Calibri"/>
                <w:b/>
              </w:rPr>
              <w:t>do kontaktu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2572853B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94748776" w:edGrp="everyone"/>
            <w:r>
              <w:rPr>
                <w:rFonts w:ascii="Calibri" w:hAnsi="Calibri"/>
              </w:rPr>
              <w:t>…</w:t>
            </w:r>
            <w:r w:rsidR="0059710D">
              <w:rPr>
                <w:rFonts w:ascii="Calibri" w:hAnsi="Calibri"/>
              </w:rPr>
              <w:t xml:space="preserve"> </w:t>
            </w:r>
            <w:permEnd w:id="1494748776"/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185183887" w:edGrp="everyone"/>
            <w:r>
              <w:rPr>
                <w:rFonts w:ascii="Calibri" w:hAnsi="Calibri"/>
              </w:rPr>
              <w:t>w domenie @pw.edu.pl</w:t>
            </w:r>
            <w:permEnd w:id="1185183887"/>
          </w:p>
        </w:tc>
      </w:tr>
    </w:tbl>
    <w:p w14:paraId="70EC8551" w14:textId="79A2CD82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5B2EC2F" w14:textId="5AF433A4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56E0F21" w14:textId="79A98E7B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7C9781C" w14:textId="5CA56328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FD9E938" w14:textId="3D27EDCD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DFE3B4C" w14:textId="00DFFAB6" w:rsidR="00D33311" w:rsidRDefault="00D33311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A1CC6B" w14:textId="77777777" w:rsidR="00942CBB" w:rsidRDefault="00942CBB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33311" w14:paraId="00479258" w14:textId="77777777" w:rsidTr="00D33311">
        <w:tc>
          <w:tcPr>
            <w:tcW w:w="9060" w:type="dxa"/>
          </w:tcPr>
          <w:p w14:paraId="1D35D55D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4702EA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Oświadczam</w:t>
            </w:r>
            <w:r>
              <w:rPr>
                <w:rFonts w:cstheme="minorHAnsi"/>
                <w:sz w:val="20"/>
                <w:szCs w:val="20"/>
              </w:rPr>
              <w:t>, że jestem nauczycielem akademickim włączającym się w kształcenie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permStart w:id="229277384" w:edGrp="everyone"/>
      <w:tr w:rsidR="00D33311" w14:paraId="47C00543" w14:textId="77777777" w:rsidTr="00D33311">
        <w:tc>
          <w:tcPr>
            <w:tcW w:w="9060" w:type="dxa"/>
            <w:hideMark/>
          </w:tcPr>
          <w:p w14:paraId="54C5EA72" w14:textId="296DD386" w:rsidR="00D33311" w:rsidRDefault="009030D9" w:rsidP="00104EAD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98681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229277384"/>
            <w:r w:rsidR="00D33311">
              <w:rPr>
                <w:rFonts w:cstheme="minorHAnsi"/>
                <w:sz w:val="20"/>
                <w:szCs w:val="20"/>
              </w:rPr>
              <w:t>na nowo uruchamianych studiach w ramach projekt</w:t>
            </w:r>
            <w:r w:rsidR="00354502">
              <w:rPr>
                <w:rFonts w:cstheme="minorHAnsi"/>
                <w:sz w:val="20"/>
                <w:szCs w:val="20"/>
              </w:rPr>
              <w:t>ów NERW PW i NERW 2 PW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88324228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D767AF">
              <w:rPr>
                <w:rFonts w:cstheme="minorHAnsi"/>
                <w:sz w:val="20"/>
                <w:szCs w:val="20"/>
              </w:rPr>
              <w:t>……………………………………..</w:t>
            </w:r>
            <w:permEnd w:id="883242288"/>
          </w:p>
        </w:tc>
      </w:tr>
      <w:permStart w:id="141651154" w:edGrp="everyone"/>
      <w:tr w:rsidR="00D33311" w14:paraId="2ABD4DE3" w14:textId="77777777" w:rsidTr="00D33311">
        <w:tc>
          <w:tcPr>
            <w:tcW w:w="9060" w:type="dxa"/>
            <w:hideMark/>
          </w:tcPr>
          <w:p w14:paraId="2C96A825" w14:textId="5873DC67" w:rsidR="00D33311" w:rsidRDefault="009030D9" w:rsidP="0060126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77144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 w:rsidRPr="00D948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141651154"/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na </w:t>
            </w:r>
            <w:r w:rsidR="00D33311" w:rsidRPr="00D9485C">
              <w:rPr>
                <w:rFonts w:cstheme="minorHAnsi"/>
                <w:sz w:val="20"/>
                <w:szCs w:val="20"/>
              </w:rPr>
              <w:t>kierunkach modyfikowanych:</w:t>
            </w:r>
            <w:r w:rsidR="00D33311">
              <w:rPr>
                <w:rFonts w:cstheme="minorHAnsi"/>
                <w:sz w:val="20"/>
                <w:szCs w:val="20"/>
              </w:rPr>
              <w:t xml:space="preserve"> </w:t>
            </w:r>
            <w:permStart w:id="925314785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……………………………………………………………………………………...</w:t>
            </w:r>
            <w:r w:rsidR="00D767AF">
              <w:rPr>
                <w:rFonts w:cstheme="minorHAnsi"/>
                <w:sz w:val="20"/>
                <w:szCs w:val="20"/>
              </w:rPr>
              <w:t>...............</w:t>
            </w:r>
            <w:r w:rsidR="001E662D">
              <w:rPr>
                <w:rFonts w:cstheme="minorHAnsi"/>
                <w:sz w:val="20"/>
                <w:szCs w:val="20"/>
              </w:rPr>
              <w:t>..........................................................</w:t>
            </w:r>
            <w:permEnd w:id="925314785"/>
          </w:p>
        </w:tc>
      </w:tr>
      <w:permStart w:id="513698863" w:edGrp="everyone"/>
      <w:tr w:rsidR="00D33311" w14:paraId="35B1590C" w14:textId="77777777" w:rsidTr="00D33311">
        <w:tc>
          <w:tcPr>
            <w:tcW w:w="9060" w:type="dxa"/>
          </w:tcPr>
          <w:p w14:paraId="3B61CB04" w14:textId="31CA522C" w:rsidR="00D33311" w:rsidRDefault="009030D9" w:rsidP="00104EAD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7130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513698863"/>
            <w:r w:rsidR="00D33311">
              <w:rPr>
                <w:rFonts w:cstheme="minorHAnsi"/>
                <w:sz w:val="20"/>
                <w:szCs w:val="20"/>
              </w:rPr>
              <w:t>na pozostałych kierunkach studiów rozwijanych w P</w:t>
            </w:r>
            <w:r w:rsidR="00E51A85">
              <w:rPr>
                <w:rFonts w:cstheme="minorHAnsi"/>
                <w:sz w:val="20"/>
                <w:szCs w:val="20"/>
              </w:rPr>
              <w:t>olitechnice Warszawskiej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175742861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</w:t>
            </w:r>
            <w:r w:rsidR="00E51A85">
              <w:rPr>
                <w:rFonts w:cstheme="minorHAnsi"/>
                <w:sz w:val="20"/>
                <w:szCs w:val="20"/>
              </w:rPr>
              <w:t>….</w:t>
            </w:r>
            <w:permEnd w:id="1757428618"/>
          </w:p>
          <w:p w14:paraId="086BBD51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01EADF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206307A" w14:textId="77777777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B63238" w14:textId="105FB096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139"/>
        <w:gridCol w:w="550"/>
        <w:gridCol w:w="885"/>
        <w:gridCol w:w="27"/>
        <w:gridCol w:w="2206"/>
        <w:gridCol w:w="3253"/>
      </w:tblGrid>
      <w:tr w:rsidR="00D33311" w14:paraId="1A8B7EDD" w14:textId="77777777" w:rsidTr="00F16EDE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1FEDE" w14:textId="77777777" w:rsidR="00D33311" w:rsidRDefault="00D33311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lastRenderedPageBreak/>
              <w:t>Miejsce realizacji stażu oraz plan programu stażu</w:t>
            </w:r>
          </w:p>
        </w:tc>
      </w:tr>
      <w:tr w:rsidR="00D33311" w14:paraId="0CC6327D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B3A2" w14:textId="1389E015" w:rsidR="00D33311" w:rsidRDefault="00D33311" w:rsidP="005F6F49">
            <w:pPr>
              <w:spacing w:before="60" w:after="60"/>
              <w:rPr>
                <w:rFonts w:ascii="Calibri" w:hAnsi="Calibri"/>
              </w:rPr>
            </w:pPr>
            <w:permStart w:id="1432816181" w:edGrp="everyone" w:colFirst="1" w:colLast="1"/>
            <w:r>
              <w:rPr>
                <w:rFonts w:ascii="Calibri" w:hAnsi="Calibri"/>
              </w:rPr>
              <w:t>Jednostka zagraniczn</w:t>
            </w:r>
            <w:r w:rsidR="005F6F49">
              <w:rPr>
                <w:rFonts w:ascii="Calibri" w:hAnsi="Calibri"/>
              </w:rPr>
              <w:t>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568" w14:textId="71A102D2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Nazwa: </w:t>
            </w:r>
            <w:r w:rsidR="0059710D">
              <w:rPr>
                <w:rFonts w:ascii="Calibri" w:hAnsi="Calibri"/>
              </w:rPr>
              <w:t xml:space="preserve"> </w:t>
            </w:r>
          </w:p>
          <w:p w14:paraId="67A38B74" w14:textId="16238308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Adres: </w:t>
            </w:r>
          </w:p>
          <w:p w14:paraId="47F372F2" w14:textId="3379C35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Kraj: </w:t>
            </w:r>
          </w:p>
          <w:p w14:paraId="618D822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D33311" w14:paraId="767D2E20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8B9A9C" w14:textId="1C443810" w:rsidR="00D33311" w:rsidRDefault="00D33311">
            <w:pPr>
              <w:spacing w:before="60" w:after="60"/>
              <w:rPr>
                <w:rFonts w:ascii="Calibri" w:hAnsi="Calibri"/>
              </w:rPr>
            </w:pPr>
            <w:permStart w:id="833881892" w:edGrp="everyone" w:colFirst="1" w:colLast="1"/>
            <w:permEnd w:id="1432816181"/>
            <w:r>
              <w:rPr>
                <w:rFonts w:ascii="Calibri" w:hAnsi="Calibri"/>
              </w:rPr>
              <w:t xml:space="preserve">Osoba z jednostki zagranicznej, która zgodziła się przyjąć </w:t>
            </w:r>
            <w:r w:rsidR="005F6F49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andydata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72B29" w14:textId="4580CD70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nazwisko: </w:t>
            </w:r>
          </w:p>
          <w:p w14:paraId="35FFB197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2D4CC4B3" w14:textId="4072DCBF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Stanowisko/stopień lub tytuł naukowy/zawodowy:</w:t>
            </w:r>
          </w:p>
          <w:p w14:paraId="7522CE8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53593601" w14:textId="11D2DB89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Tel. kontaktowy/adres e-mail: </w:t>
            </w:r>
          </w:p>
          <w:p w14:paraId="2079AA0B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055DAC" w14:paraId="6C86A377" w14:textId="12DA158B" w:rsidTr="00317BAA">
        <w:tc>
          <w:tcPr>
            <w:tcW w:w="35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B4064B" w14:textId="77777777" w:rsidR="00055DAC" w:rsidRDefault="00055DAC" w:rsidP="001E662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56973328" w:edGrp="everyone" w:colFirst="1" w:colLast="1"/>
            <w:permEnd w:id="833881892"/>
            <w:r w:rsidRPr="00D9485C">
              <w:rPr>
                <w:rFonts w:eastAsia="Times New Roman" w:cstheme="minorHAnsi"/>
                <w:color w:val="000000"/>
                <w:lang w:eastAsia="pl-PL"/>
              </w:rPr>
              <w:t xml:space="preserve">Krótkie uzasadnienie wyboru jednostki zagranicznej </w:t>
            </w:r>
          </w:p>
          <w:p w14:paraId="32623966" w14:textId="47ADB69C" w:rsidR="00055DAC" w:rsidRDefault="00055DAC" w:rsidP="001E662D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D9485C">
              <w:rPr>
                <w:rFonts w:ascii="Calibri" w:hAnsi="Calibri"/>
                <w:b/>
              </w:rPr>
              <w:t>(max. 1000 znaków ze spacjami)</w:t>
            </w:r>
          </w:p>
          <w:p w14:paraId="564D3F6A" w14:textId="77777777" w:rsidR="00055DAC" w:rsidRPr="00055DAC" w:rsidRDefault="00055DAC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48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791EC8" w14:textId="7EEC3212" w:rsidR="00055DAC" w:rsidRDefault="006405B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7E55F688" w14:textId="77777777" w:rsidTr="00F16EDE"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397" w14:textId="77777777" w:rsidR="00B731C3" w:rsidRDefault="00855FA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22522909" w:edGrp="everyone" w:colFirst="1" w:colLast="1"/>
            <w:permEnd w:id="1856973328"/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Plan proponowanego programu stażu dydaktycznego uwzględniający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np. </w:t>
            </w:r>
            <w:r w:rsidRPr="002127AE">
              <w:rPr>
                <w:rFonts w:eastAsia="Times New Roman" w:cstheme="minorHAnsi"/>
                <w:lang w:eastAsia="pl-PL"/>
              </w:rPr>
              <w:t xml:space="preserve">konsultacje z nauczycielami akademickimi w jednostce zagranicznej w zakresie wykorzystywanych technik i metod nauczania, obserwację zajęć dydaktycznych i współuczestnictwo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 xml:space="preserve">w ich prowadzeniu, zapoznanie się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>z nowymi metodami/technikami/urządzeniami, które są specyficzne dla wskazanego obszaru kształcenia</w:t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7A1D9931" w14:textId="448FD508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</w:rPr>
              <w:t>(max. 4000 znaków ze spacjami)</w:t>
            </w:r>
          </w:p>
          <w:p w14:paraId="3F2DE2CB" w14:textId="108FDCFD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B50" w14:textId="285606D1" w:rsidR="00855FAF" w:rsidRDefault="006405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1A677518" w14:textId="77777777" w:rsidTr="00803259">
        <w:trPr>
          <w:trHeight w:val="2515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3E1" w14:textId="0B64E571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392969827" w:edGrp="everyone" w:colFirst="1" w:colLast="1"/>
            <w:permEnd w:id="1822522909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1709BE21" w14:textId="1CA19918" w:rsidR="00855FAF" w:rsidRDefault="00855FAF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  <w:spacing w:val="-1"/>
              </w:rPr>
              <w:t xml:space="preserve">(max. </w:t>
            </w:r>
            <w:r>
              <w:rPr>
                <w:rFonts w:ascii="Calibri" w:hAnsi="Calibri"/>
                <w:b/>
                <w:spacing w:val="-1"/>
              </w:rPr>
              <w:t>40</w:t>
            </w:r>
            <w:r w:rsidRPr="0034387E">
              <w:rPr>
                <w:rFonts w:ascii="Calibri" w:hAnsi="Calibri"/>
                <w:b/>
                <w:spacing w:val="-1"/>
              </w:rPr>
              <w:t>00 znaków ze spacjami)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34" w14:textId="42A932DE" w:rsidR="00111011" w:rsidRDefault="00DA70B7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</w:tr>
      <w:permEnd w:id="392969827"/>
      <w:tr w:rsidR="00855FAF" w14:paraId="62E989D1" w14:textId="77777777" w:rsidTr="00F16EDE">
        <w:trPr>
          <w:trHeight w:val="726"/>
        </w:trPr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E19" w14:textId="28252916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</w:rPr>
              <w:t xml:space="preserve">Planowany termin wyjazdu </w:t>
            </w: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749" w14:textId="4A0F1F0E" w:rsidR="00855FAF" w:rsidRDefault="00855FAF" w:rsidP="00F7516B">
            <w:pPr>
              <w:autoSpaceDE w:val="0"/>
              <w:autoSpaceDN w:val="0"/>
              <w:adjustRightInd w:val="0"/>
              <w:ind w:left="-10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od: </w:t>
            </w:r>
            <w:permStart w:id="2107539163" w:edGrp="everyone"/>
            <w:sdt>
              <w:sdtPr>
                <w:rPr>
                  <w:rFonts w:ascii="Calibri" w:hAnsi="Calibri" w:cs="Arial"/>
                </w:rPr>
                <w:id w:val="-1684745261"/>
                <w:placeholder>
                  <w:docPart w:val="958AC31A86B2443C9CF3E11CC4B1D824"/>
                </w:placeholder>
                <w:showingPlcHdr/>
                <w:date w:fullDate="2019-09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2107539163"/>
            <w:r>
              <w:rPr>
                <w:rFonts w:ascii="Calibri" w:hAnsi="Calibri" w:cs="Arial"/>
              </w:rPr>
              <w:br/>
              <w:t>do:</w:t>
            </w:r>
            <w:r w:rsidR="009B7E05">
              <w:rPr>
                <w:rFonts w:ascii="Calibri" w:hAnsi="Calibri" w:cs="Arial"/>
              </w:rPr>
              <w:t xml:space="preserve"> </w:t>
            </w:r>
            <w:permStart w:id="1944151136" w:edGrp="everyone"/>
            <w:sdt>
              <w:sdtPr>
                <w:rPr>
                  <w:rFonts w:ascii="Calibri" w:hAnsi="Calibri" w:cs="Arial"/>
                </w:rPr>
                <w:id w:val="638839417"/>
                <w:placeholder>
                  <w:docPart w:val="9A7B6DB8D35E419C89447408E4730BE6"/>
                </w:placeholder>
                <w:showingPlcHdr/>
                <w:date w:fullDate="2019-09-2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1944151136"/>
          </w:p>
        </w:tc>
      </w:tr>
      <w:tr w:rsidR="00855FAF" w14:paraId="3058C72C" w14:textId="77777777" w:rsidTr="00F16EDE">
        <w:trPr>
          <w:trHeight w:val="794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003" w14:textId="5DAA6533" w:rsidR="00855FAF" w:rsidRDefault="00855FAF" w:rsidP="000E3F5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Planowany czas trwania wyjazdu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>(liczba dni)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AF2" w14:textId="0ED83065" w:rsidR="00855FAF" w:rsidRDefault="00DA70B7" w:rsidP="006405BC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permStart w:id="852965290" w:edGrp="everyone"/>
            <w:r>
              <w:rPr>
                <w:rFonts w:ascii="Calibri" w:hAnsi="Calibri" w:cs="Arial"/>
              </w:rPr>
              <w:t>…</w:t>
            </w:r>
            <w:r w:rsidR="006405BC">
              <w:rPr>
                <w:rFonts w:ascii="Calibri" w:hAnsi="Calibri" w:cs="Arial"/>
              </w:rPr>
              <w:t xml:space="preserve"> </w:t>
            </w:r>
            <w:permEnd w:id="852965290"/>
          </w:p>
        </w:tc>
      </w:tr>
      <w:tr w:rsidR="008F0644" w14:paraId="2115A107" w14:textId="77777777" w:rsidTr="00F16EDE">
        <w:trPr>
          <w:trHeight w:val="556"/>
        </w:trPr>
        <w:tc>
          <w:tcPr>
            <w:tcW w:w="906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D647561" w14:textId="32806DF2" w:rsidR="008F0644" w:rsidRDefault="008F0644" w:rsidP="003D3F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Budżet s</w:t>
            </w:r>
            <w:r w:rsidRPr="00E02A46">
              <w:rPr>
                <w:b/>
              </w:rPr>
              <w:t>typendium</w:t>
            </w:r>
          </w:p>
          <w:p w14:paraId="21F7F6F6" w14:textId="3AA21D8A" w:rsidR="008F0644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t xml:space="preserve">(finansowanie </w:t>
            </w:r>
            <w:r>
              <w:rPr>
                <w:rFonts w:ascii="Calibri" w:hAnsi="Calibri"/>
                <w:szCs w:val="32"/>
              </w:rPr>
              <w:t>ze środków Projektu pt.</w:t>
            </w:r>
            <w:r>
              <w:rPr>
                <w:rFonts w:cstheme="minorHAnsi"/>
                <w:i/>
              </w:rPr>
              <w:t xml:space="preserve"> </w:t>
            </w:r>
            <w:r w:rsidRPr="00537957">
              <w:rPr>
                <w:rFonts w:cstheme="minorHAnsi"/>
                <w:i/>
              </w:rPr>
              <w:t>„NERW PW</w:t>
            </w:r>
            <w:r>
              <w:rPr>
                <w:rFonts w:cstheme="minorHAnsi"/>
                <w:i/>
              </w:rPr>
              <w:t>.</w:t>
            </w:r>
            <w:r w:rsidRPr="00537957">
              <w:rPr>
                <w:rFonts w:cstheme="minorHAnsi"/>
                <w:i/>
              </w:rPr>
              <w:t xml:space="preserve"> Nauka – Edukacja – Rozwój – Współpraca”</w:t>
            </w:r>
            <w:r>
              <w:rPr>
                <w:rFonts w:cstheme="minorHAnsi"/>
              </w:rPr>
              <w:t>)</w:t>
            </w:r>
          </w:p>
          <w:p w14:paraId="40CA0459" w14:textId="77777777" w:rsidR="008F0644" w:rsidRPr="009D6393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8F0644" w14:paraId="41C51F2A" w14:textId="77777777" w:rsidTr="00EC5CCA">
        <w:trPr>
          <w:trHeight w:val="455"/>
        </w:trPr>
        <w:tc>
          <w:tcPr>
            <w:tcW w:w="5807" w:type="dxa"/>
            <w:gridSpan w:val="5"/>
            <w:shd w:val="clear" w:color="auto" w:fill="D9D9D9" w:themeFill="background1" w:themeFillShade="D9"/>
          </w:tcPr>
          <w:p w14:paraId="1A957182" w14:textId="0EFA2EAC" w:rsidR="008F0644" w:rsidRPr="00E36373" w:rsidRDefault="008F0644" w:rsidP="00E36373">
            <w:pPr>
              <w:autoSpaceDE w:val="0"/>
              <w:autoSpaceDN w:val="0"/>
              <w:adjustRightInd w:val="0"/>
              <w:rPr>
                <w:b/>
              </w:rPr>
            </w:pPr>
            <w:r w:rsidRPr="00E36373">
              <w:rPr>
                <w:b/>
              </w:rPr>
              <w:t>Rodzaj świadczenia</w:t>
            </w:r>
            <w:r>
              <w:rPr>
                <w:b/>
              </w:rPr>
              <w:t>: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2682CABB" w14:textId="179DB785" w:rsidR="008F0644" w:rsidRDefault="008F0644" w:rsidP="00E02A46">
            <w:pPr>
              <w:autoSpaceDE w:val="0"/>
              <w:autoSpaceDN w:val="0"/>
              <w:adjustRightInd w:val="0"/>
              <w:ind w:left="-102"/>
              <w:rPr>
                <w:b/>
              </w:rPr>
            </w:pPr>
            <w:r>
              <w:rPr>
                <w:b/>
              </w:rPr>
              <w:t xml:space="preserve">  Wnioskowana kwota:</w:t>
            </w:r>
          </w:p>
          <w:p w14:paraId="72304B49" w14:textId="215B8F02" w:rsidR="008F0644" w:rsidRPr="003F0DF5" w:rsidRDefault="008F0644" w:rsidP="008668FE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6"/>
              </w:rPr>
              <w:t xml:space="preserve">  </w:t>
            </w:r>
          </w:p>
        </w:tc>
      </w:tr>
      <w:tr w:rsidR="008F0644" w14:paraId="7D29B51E" w14:textId="77777777" w:rsidTr="00EC5CCA">
        <w:trPr>
          <w:trHeight w:val="982"/>
        </w:trPr>
        <w:tc>
          <w:tcPr>
            <w:tcW w:w="5807" w:type="dxa"/>
            <w:gridSpan w:val="5"/>
            <w:vAlign w:val="center"/>
          </w:tcPr>
          <w:p w14:paraId="55CF4316" w14:textId="74A2D7C3" w:rsidR="008F0644" w:rsidRPr="000C39C8" w:rsidRDefault="008F0644" w:rsidP="0015167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0C39C8">
              <w:t xml:space="preserve">Stypendium na pokrycie kosztów utrzymania </w:t>
            </w:r>
            <w:r w:rsidRPr="000C39C8">
              <w:br/>
              <w:t xml:space="preserve">na okres realizacji stażu dydaktycznego </w:t>
            </w:r>
            <w:r w:rsidRPr="000C39C8">
              <w:br/>
              <w:t>(</w:t>
            </w:r>
            <w:r w:rsidRPr="000C39C8">
              <w:rPr>
                <w:b/>
              </w:rPr>
              <w:t>w walucie kraju</w:t>
            </w:r>
            <w:r w:rsidRPr="000C39C8">
              <w:t>, do którego nauczyciel akademicki planuje wyjechać)</w:t>
            </w:r>
            <w:r w:rsidRPr="000C39C8">
              <w:rPr>
                <w:rStyle w:val="Odwoanieprzypisudolnego"/>
              </w:rPr>
              <w:footnoteReference w:id="2"/>
            </w:r>
            <w:r w:rsidRPr="000C39C8">
              <w:t>:</w:t>
            </w:r>
          </w:p>
          <w:p w14:paraId="0B4D9004" w14:textId="77777777" w:rsidR="008F0644" w:rsidRDefault="008F0644" w:rsidP="00E02A46">
            <w:pPr>
              <w:autoSpaceDE w:val="0"/>
              <w:autoSpaceDN w:val="0"/>
              <w:adjustRightInd w:val="0"/>
            </w:pPr>
          </w:p>
        </w:tc>
        <w:tc>
          <w:tcPr>
            <w:tcW w:w="3253" w:type="dxa"/>
            <w:vAlign w:val="center"/>
          </w:tcPr>
          <w:p w14:paraId="399AA7F2" w14:textId="0237BE45" w:rsidR="008F0644" w:rsidRPr="000F1BBE" w:rsidRDefault="008F0644" w:rsidP="00EB7046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Start w:id="395929984" w:edGrp="everyone"/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Kraj"/>
                <w:tag w:val="Kraj"/>
                <w:id w:val="-796991178"/>
                <w:placeholder>
                  <w:docPart w:val="DefaultPlaceholder_-1854013439"/>
                </w:placeholder>
                <w:dropDownList>
                  <w:listItem w:displayText="Wybierz kraj" w:value="Wybierz kraj"/>
                  <w:listItem w:displayText="Afganistan 47 EUR/d." w:value="Afganistan 47 EUR/d."/>
                  <w:listItem w:displayText="Albania 41 EUR/d." w:value="Albania 41 EUR/d."/>
                  <w:listItem w:displayText="Algieria 50 EUR/d." w:value="Algieria 50 EUR/d."/>
                  <w:listItem w:displayText="Andora 50 EUR/d." w:value="Andora 50 EUR/d."/>
                  <w:listItem w:displayText="Angola 61 USD/d." w:value="Angola 61 USD/d."/>
                  <w:listItem w:displayText="Arabia Saudyjska 45 EUR/d." w:value="Arabia Saudyjska 45 EUR/d."/>
                  <w:listItem w:displayText="Argentyna 50 USD/d." w:value="Argentyna 50 USD/d."/>
                  <w:listItem w:displayText="Armenia 42 EUR/d." w:value="Armenia 42 EUR/d."/>
                  <w:listItem w:displayText="Australia 88 AUD/d." w:value="Australia 88 AUD/d."/>
                  <w:listItem w:displayText="Austria 52 EUR/d." w:value="Austria 52 EUR/d."/>
                  <w:listItem w:displayText="Azerbejdżan 43 EUR/d." w:value="Azerbejdżan 43 EUR/d."/>
                  <w:listItem w:displayText="Bangladesz 50 USD/d." w:value="Bangladesz 50 USD/d."/>
                  <w:listItem w:displayText="Belgia 48 EUR/d." w:value="Belgia 48 EUR/d."/>
                  <w:listItem w:displayText="Białoruś 42 EUR/d." w:value="Białoruś 42 EUR/d."/>
                  <w:listItem w:displayText="Bośnia i Hercegowina 41 EUR/d." w:value="Bośnia i Hercegowina 41 EUR/d."/>
                  <w:listItem w:displayText="Brazylia 43 EUR/d." w:value="Brazylia 43 EUR/d."/>
                  <w:listItem w:displayText="Bułgaria 40 EUR/d." w:value="Bułgaria 40 EUR/d."/>
                  <w:listItem w:displayText="Chile 60 USD/d." w:value="Chile 60 USD/d."/>
                  <w:listItem w:displayText="Chiny 55 EUR/d." w:value="Chiny 55 EUR/d."/>
                  <w:listItem w:displayText="Chorwacja 42 EUR/d." w:value="Chorwacja 42 EUR/d."/>
                  <w:listItem w:displayText="Cypr 43 EUR/d." w:value="Cypr 43 EUR/d."/>
                  <w:listItem w:displayText="Czechy 41 EUR/d." w:value="Czechy 41 EUR/d."/>
                  <w:listItem w:displayText="Dania 406 DKK/d." w:value="Dania 406 DKK/d."/>
                  <w:listItem w:displayText="Egipt 55 USD/d." w:value="Egipt 55 USD/d."/>
                  <w:listItem w:displayText="Ekwador 44 USD/d." w:value="Ekwador 44 USD/d."/>
                  <w:listItem w:displayText="Estonia 41 EUR/d." w:value="Estonia 41 EUR/d."/>
                  <w:listItem w:displayText="Etiopia 55 USD/d." w:value="Etiopia 55 USD/d."/>
                  <w:listItem w:displayText="Finlandia 48 EUR/d." w:value="Finlandia 48 EUR/d."/>
                  <w:listItem w:displayText="Francja 50 EUR/d." w:value="Francja 50 EUR/d."/>
                  <w:listItem w:displayText="Grecja 48 EUR/d." w:value="Grecja 48 EUR/d."/>
                  <w:listItem w:displayText="Gruzja 43 EUR/d." w:value="Gruzja 43 EUR/d."/>
                  <w:listItem w:displayText="Hiszpania 50 EUR/d." w:value="Hiszpania 50 EUR/d."/>
                  <w:listItem w:displayText="Indie 38 EUR/d." w:value="Indie 38 EUR/d."/>
                  <w:listItem w:displayText="Indonezja 41 EUR/d." w:value="Indonezja 41 EUR/d."/>
                  <w:listItem w:displayText="Irak 60 USD/d." w:value="Irak 60 USD/d."/>
                  <w:listItem w:displayText="Iran 41 EUR/d." w:value="Iran 41 EUR/d."/>
                  <w:listItem w:displayText="Irlandia 52 EUR/d." w:value="Irlandia 52 EUR/d."/>
                  <w:listItem w:displayText="Islandia 56 EUR/d." w:value="Islandia 56 EUR/d."/>
                  <w:listItem w:displayText="Izrael 50 EUR/d." w:value="Izrael 50 EUR/d."/>
                  <w:listItem w:displayText="Japonia 7532 JPY/d." w:value="Japonia 7532 JPY/d."/>
                  <w:listItem w:displayText="Jemen 48 USD/d." w:value="Jemen 48 USD/d."/>
                  <w:listItem w:displayText="Jordania 40 EUR/d." w:value="Jordania 40 EUR/d."/>
                  <w:listItem w:displayText="Kambodża 45 USD/d." w:value="Kambodża 45 USD/d."/>
                  <w:listItem w:displayText="Kanada 71 CAD/d." w:value="Kanada 71 CAD/d."/>
                  <w:listItem w:displayText="Katar 41 EUR/d." w:value="Katar 41 EUR/d."/>
                  <w:listItem w:displayText="Kazachstan 41 EUR/d." w:value="Kazachstan 41 EUR/d."/>
                  <w:listItem w:displayText="Kenia 41 EUR/d." w:value="Kenia 41 EUR/d."/>
                  <w:listItem w:displayText="Kirgistan 41 USD/d." w:value="Kirgistan 41 USD/d."/>
                  <w:listItem w:displayText="Kolumbia 49 USD/d." w:value="Kolumbia 49 USD/d."/>
                  <w:listItem w:displayText="Kongo 66 USD/d." w:value="Kongo 66 USD/d."/>
                  <w:listItem w:displayText="Korea Południowa 46 EUR/d." w:value="Korea Południowa 46 EUR/d."/>
                  <w:listItem w:displayText="Koreańska Republika Ludowo-Demokratyczna 48 EUR/d." w:value="Koreańska Republika Ludowo-Demokratyczna 48 EUR/d."/>
                  <w:listItem w:displayText="Kostaryka 50 USD/d." w:value="Kostaryka 50 USD/d."/>
                  <w:listItem w:displayText="Kuba 42 EUR/d." w:value="Kuba 42 EUR/d."/>
                  <w:listItem w:displayText="Kuwejt 39 EUR/d." w:value="Kuwejt 39 EUR/d."/>
                  <w:listItem w:displayText="Laos 54 USD/d." w:value="Laos 54 USD/d."/>
                  <w:listItem w:displayText="Liban 57 USD/d." w:value="Liban 57 USD/d."/>
                  <w:listItem w:displayText="Libia 52 EUR/d." w:value="Libia 52 EUR/d."/>
                  <w:listItem w:displayText="Liechtenstein 88 CHF/d." w:value="Liechtenstein 88 CHF/d."/>
                  <w:listItem w:displayText="Litwa 39 EUR/d." w:value="Litwa 39 EUR/d."/>
                  <w:listItem w:displayText="Luksemburg 48 EUR/d." w:value="Luksemburg 48 EUR/d."/>
                  <w:listItem w:displayText="Łotwa 57 EUR/d." w:value="Łotwa 57 EUR/d."/>
                  <w:listItem w:displayText="Macedonia 39 EUR/d." w:value="Macedonia 39 EUR/d."/>
                  <w:listItem w:displayText="Malezja 41 EUR/d." w:value="Malezja 41 EUR/d."/>
                  <w:listItem w:displayText="Malta 43 EUR/d." w:value="Malta 43 EUR/d."/>
                  <w:listItem w:displayText="Maroko 41 EUR/d." w:value="Maroko 41 EUR/d."/>
                  <w:listItem w:displayText="Meksyk 53 USD/d." w:value="Meksyk 53 USD/d."/>
                  <w:listItem w:displayText="Mołdawia 41 EUR/d." w:value="Mołdawia 41 EUR/d."/>
                  <w:listItem w:displayText="Monako 50 EUR/d." w:value="Monako 50 EUR/d."/>
                  <w:listItem w:displayText="Mongolia 45 EUR/d." w:value="Mongolia 45 EUR/d."/>
                  <w:listItem w:displayText="Niderlandy 50 EUR/d." w:value="Niderlandy 50 EUR/d."/>
                  <w:listItem w:displayText="Niemcy 49 EUR/d." w:value="Niemcy 49 EUR/d."/>
                  <w:listItem w:displayText="Nigeria 46 EUR/d." w:value="Nigeria 46 EUR/d."/>
                  <w:listItem w:displayText="Norwegia 451 NOK/d." w:value="Norwegia 451 NOK/d."/>
                  <w:listItem w:displayText="Nowa Zelandia 58 USD/d." w:value="Nowa Zelandia 58 USD/d."/>
                  <w:listItem w:displayText="Oman 40 EUR/d." w:value="Oman 40 EUR/d."/>
                  <w:listItem w:displayText="Pakistan 38 EUR/d." w:value="Pakistan 38 EUR/d."/>
                  <w:listItem w:displayText="Palestyńska Władza Narodowa 50 EUR/d." w:value="Palestyńska Władza Narodowa 50 EUR/d."/>
                  <w:listItem w:displayText="Panama 52 USD/d." w:value="Panama 52 USD/d."/>
                  <w:listItem w:displayText="Peru 50 USD/d." w:value="Peru 50 USD/d."/>
                  <w:listItem w:displayText="Portugalia 49 EUR/d." w:value="Portugalia 49 EUR/d."/>
                  <w:listItem w:displayText="Republika Południowej Afryki 52 USD/d." w:value="Republika Południowej Afryki 52 USD/d."/>
                  <w:listItem w:displayText="Rosja 48 EUR/d." w:value="Rosja 48 EUR/d."/>
                  <w:listItem w:displayText="Rumunia 38 EUR/d." w:value="Rumunia 38 EUR/d."/>
                  <w:listItem w:displayText="San Marino 48 EUR/d." w:value="San Marino 48 EUR/d."/>
                  <w:listItem w:displayText="Senegal 44 EUR/d." w:value="Senegal 44 EUR/d."/>
                  <w:listItem w:displayText="Serbia i Czarnogóra 40 EUR/d." w:value="Serbia i Czarnogóra 40 EUR/d."/>
                  <w:listItem w:displayText="Singapur 56 USD/d." w:value="Singapur 56 USD/d."/>
                  <w:listItem w:displayText="Słowacja 43 EUR/d." w:value="Słowacja 43 EUR/d."/>
                  <w:listItem w:displayText="Słowenia 41 EUR/d." w:value="Słowenia 41 EUR/d."/>
                  <w:listItem w:displayText="Stany Zjednoczone Ameryki 59 USD/d." w:value="Stany Zjednoczone Ameryki 59 USD/d."/>
                  <w:listItem w:displayText="Syria 50 USD/d." w:value="Syria 50 USD/d."/>
                  <w:listItem w:displayText="Szwajcaria 88 CHF/d." w:value="Szwajcaria 88 CHF/d."/>
                  <w:listItem w:displayText="Szwecja 459 SEK/d." w:value="Szwecja 459 SEK/d."/>
                  <w:listItem w:displayText="Tadżykistan 41 EUR/d." w:value="Tadżykistan 41 EUR/d."/>
                  <w:listItem w:displayText="Tajlandia 42 USD/d." w:value="Tajlandia 42 USD/d."/>
                  <w:listItem w:displayText="Tanzania 53 USD/d." w:value="Tanzania 53 USD/d."/>
                  <w:listItem w:displayText="Tunezja 37 EUR/d." w:value="Tunezja 37 EUR/d."/>
                  <w:listItem w:displayText="Turcja 53 USD/d." w:value="Turcja 53 USD/d."/>
                  <w:listItem w:displayText="Turkmenistan 47 EUR/d." w:value="Turkmenistan 47 EUR/d."/>
                  <w:listItem w:displayText="Ukraina 41 EUR/d." w:value="Ukraina 41 EUR/d."/>
                  <w:listItem w:displayText="Urugwaj 50 USD/d." w:value="Urugwaj 50 USD/d."/>
                  <w:listItem w:displayText="Uzbekistan 41 EUR/d." w:value="Uzbekistan 41 EUR/d."/>
                  <w:listItem w:displayText="Wenezuela 60 USD/d." w:value="Wenezuela 60 USD/d."/>
                  <w:listItem w:displayText="Węgry 44 EUR/d." w:value="Węgry 44 EUR/d."/>
                  <w:listItem w:displayText="Wielka Brytania 35 GBP/d." w:value="Wielka Brytania 35 GBP/d."/>
                  <w:listItem w:displayText="Wietnam 53 USD/d." w:value="Wietnam 53 USD/d."/>
                  <w:listItem w:displayText="Włochy 48 EUR/d." w:value="Włochy 48 EUR/d."/>
                  <w:listItem w:displayText="Wybrzeże Kości Słoniowej 33 EUR/d." w:value="Wybrzeże Kości Słoniowej 33 EUR/d."/>
                  <w:listItem w:displayText="Zimbabwe 39 EUR/d." w:value="Zimbabwe 39 EUR/d."/>
                  <w:listItem w:displayText="Zjednoczone Emiraty Arabskie 39 EUR/d." w:value="Zjednoczone Emiraty Arabskie 39 EUR/d."/>
                  <w:listItem w:displayText="Państwa inne niż wymienione 41 EUR/d." w:value="Państwa inne niż wymienione 41 EUR/d."/>
                </w:dropDownList>
              </w:sdtPr>
              <w:sdtEndPr/>
              <w:sdtContent>
                <w:r w:rsidR="00627D6D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kraj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BA06D0">
              <w:rPr>
                <w:rFonts w:ascii="Calibri" w:hAnsi="Calibri" w:cs="Arial"/>
                <w:color w:val="595959" w:themeColor="text1" w:themeTint="A6"/>
                <w:sz w:val="18"/>
              </w:rPr>
              <w:t>x</w:t>
            </w:r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Liczba dni"/>
                <w:tag w:val="Liczba dni"/>
                <w:id w:val="1541855199"/>
                <w:placeholder>
                  <w:docPart w:val="DefaultPlaceholder_-1854013439"/>
                </w:placeholder>
                <w:dropDownList>
                  <w:listItem w:displayText="Wybierz liczbę dni" w:value="Wybierz liczbę dni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</w:dropDownList>
              </w:sdtPr>
              <w:sdtEndPr/>
              <w:sdtContent>
                <w:r w:rsidR="00DC603E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liczbę dni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=</w:t>
            </w:r>
            <w:r w:rsidR="00CD7E28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2B7F36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End w:id="395929984"/>
          </w:p>
        </w:tc>
      </w:tr>
      <w:tr w:rsidR="008F0644" w14:paraId="16F5C419" w14:textId="51E52C20" w:rsidTr="00F16EDE">
        <w:trPr>
          <w:trHeight w:val="622"/>
        </w:trPr>
        <w:tc>
          <w:tcPr>
            <w:tcW w:w="9060" w:type="dxa"/>
            <w:gridSpan w:val="6"/>
            <w:shd w:val="clear" w:color="auto" w:fill="D9D9D9" w:themeFill="background1" w:themeFillShade="D9"/>
            <w:vAlign w:val="center"/>
          </w:tcPr>
          <w:p w14:paraId="6C263923" w14:textId="73A4B96A" w:rsidR="008F0644" w:rsidRPr="00072DD9" w:rsidRDefault="008F0644" w:rsidP="00072DD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595959" w:themeColor="text1" w:themeTint="A6"/>
                <w:sz w:val="18"/>
              </w:rPr>
            </w:pPr>
            <w:r w:rsidRPr="00072DD9">
              <w:rPr>
                <w:rFonts w:ascii="Calibri" w:hAnsi="Calibri" w:cs="Arial"/>
              </w:rPr>
              <w:t>Ubezpieczenie</w:t>
            </w:r>
          </w:p>
          <w:p w14:paraId="08B840F5" w14:textId="794BE9E1" w:rsidR="008F0644" w:rsidRDefault="008F0644" w:rsidP="008668FE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 xml:space="preserve">(koszt </w:t>
            </w:r>
            <w:r>
              <w:rPr>
                <w:i/>
                <w:sz w:val="16"/>
              </w:rPr>
              <w:t>ubezpieczenia</w:t>
            </w:r>
            <w:r w:rsidRPr="00943F61">
              <w:rPr>
                <w:i/>
                <w:sz w:val="16"/>
              </w:rPr>
              <w:t xml:space="preserve"> zostanie określony we wniosku wyjazdowym w przypadk</w:t>
            </w:r>
            <w:r>
              <w:rPr>
                <w:i/>
                <w:sz w:val="16"/>
              </w:rPr>
              <w:t>u pozytywnego wyniku rekrutacji)</w:t>
            </w:r>
          </w:p>
          <w:p w14:paraId="5FDA9F37" w14:textId="77777777" w:rsidR="008F0644" w:rsidRPr="00072DD9" w:rsidRDefault="008F0644" w:rsidP="00072DD9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</w:p>
        </w:tc>
      </w:tr>
      <w:tr w:rsidR="00E914CE" w14:paraId="0FCDDA40" w14:textId="36FFA1FE" w:rsidTr="00EC5CCA">
        <w:trPr>
          <w:trHeight w:val="462"/>
        </w:trPr>
        <w:tc>
          <w:tcPr>
            <w:tcW w:w="2139" w:type="dxa"/>
            <w:vMerge w:val="restart"/>
            <w:vAlign w:val="center"/>
          </w:tcPr>
          <w:p w14:paraId="26E0CD86" w14:textId="2E5D6FCE" w:rsidR="00E914CE" w:rsidRDefault="00E914CE" w:rsidP="008F064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039547973" w:edGrp="everyone" w:colFirst="2" w:colLast="2"/>
            <w:r w:rsidRPr="008F0644">
              <w:t>Koszty przejazdu</w:t>
            </w:r>
          </w:p>
        </w:tc>
        <w:tc>
          <w:tcPr>
            <w:tcW w:w="3668" w:type="dxa"/>
            <w:gridSpan w:val="4"/>
          </w:tcPr>
          <w:p w14:paraId="6FE3EC66" w14:textId="455C2794" w:rsidR="00E914CE" w:rsidRDefault="00E914CE" w:rsidP="008F0644">
            <w:pPr>
              <w:autoSpaceDE w:val="0"/>
              <w:autoSpaceDN w:val="0"/>
              <w:adjustRightInd w:val="0"/>
            </w:pPr>
            <w:r>
              <w:t xml:space="preserve">Orientacyjne koszty </w:t>
            </w:r>
            <w:r w:rsidRPr="00EE60A3">
              <w:t xml:space="preserve">podróży </w:t>
            </w:r>
            <w:r>
              <w:br/>
            </w:r>
            <w:r w:rsidRPr="00EE60A3">
              <w:rPr>
                <w:b/>
              </w:rPr>
              <w:t>(</w:t>
            </w:r>
            <w:r w:rsidRPr="008F0644">
              <w:rPr>
                <w:b/>
              </w:rPr>
              <w:t>w PLN)</w:t>
            </w:r>
            <w:r w:rsidRPr="0059372C">
              <w:rPr>
                <w:rStyle w:val="Odwoanieprzypisudolnego"/>
              </w:rPr>
              <w:footnoteReference w:id="3"/>
            </w:r>
            <w:r w:rsidRPr="0059372C">
              <w:t>:</w:t>
            </w:r>
          </w:p>
          <w:p w14:paraId="6BA2F5C0" w14:textId="4FE56B8C" w:rsidR="00E914CE" w:rsidRPr="00943F61" w:rsidRDefault="00E914CE" w:rsidP="00943F61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dokładny </w:t>
            </w:r>
            <w:r w:rsidRPr="00943F61">
              <w:rPr>
                <w:i/>
                <w:sz w:val="16"/>
              </w:rPr>
              <w:t>koszt zakupu biletów lotniczych zostanie określony we wniosku wyjazdowym w przypadku pozytywnego wyniku rekrutacji)</w:t>
            </w:r>
          </w:p>
          <w:p w14:paraId="25C84A0F" w14:textId="7422B7D1" w:rsidR="00E914CE" w:rsidRPr="000F1BB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 w:rsidRPr="000F1BBE">
              <w:rPr>
                <w:rFonts w:ascii="Calibri" w:hAnsi="Calibri" w:cs="Arial"/>
                <w:i/>
                <w:color w:val="595959" w:themeColor="text1" w:themeTint="A6"/>
                <w:sz w:val="18"/>
              </w:rPr>
              <w:t xml:space="preserve">  </w:t>
            </w:r>
          </w:p>
        </w:tc>
        <w:tc>
          <w:tcPr>
            <w:tcW w:w="3253" w:type="dxa"/>
          </w:tcPr>
          <w:p w14:paraId="7D093ABA" w14:textId="6A8B952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…</w:t>
            </w:r>
          </w:p>
          <w:p w14:paraId="0237E31D" w14:textId="77777777" w:rsidR="00E914C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</w:p>
          <w:p w14:paraId="07F665B1" w14:textId="6AD6E246" w:rsidR="00E914CE" w:rsidRPr="000F1BBE" w:rsidRDefault="00E914CE" w:rsidP="00EF5B13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</w:p>
        </w:tc>
      </w:tr>
      <w:tr w:rsidR="00E914CE" w14:paraId="7BAD5E6A" w14:textId="77777777" w:rsidTr="00EC5CCA">
        <w:trPr>
          <w:trHeight w:val="462"/>
        </w:trPr>
        <w:tc>
          <w:tcPr>
            <w:tcW w:w="2139" w:type="dxa"/>
            <w:vMerge/>
          </w:tcPr>
          <w:p w14:paraId="4992F302" w14:textId="77777777" w:rsidR="00E914CE" w:rsidRDefault="00E914CE" w:rsidP="00943F6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54109926" w:edGrp="everyone" w:colFirst="2" w:colLast="2"/>
            <w:permEnd w:id="2039547973"/>
          </w:p>
        </w:tc>
        <w:tc>
          <w:tcPr>
            <w:tcW w:w="3668" w:type="dxa"/>
            <w:gridSpan w:val="4"/>
          </w:tcPr>
          <w:p w14:paraId="5A4242E6" w14:textId="193962E0" w:rsidR="00E914CE" w:rsidRDefault="00E914CE" w:rsidP="008F0644">
            <w:pPr>
              <w:autoSpaceDE w:val="0"/>
              <w:autoSpaceDN w:val="0"/>
              <w:adjustRightInd w:val="0"/>
            </w:pPr>
            <w:r>
              <w:t>Opłaty wizowe:</w:t>
            </w:r>
          </w:p>
          <w:p w14:paraId="490B907F" w14:textId="2E5651BB" w:rsidR="00E914CE" w:rsidRDefault="00E914CE" w:rsidP="00D47EE4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D47EE4">
              <w:rPr>
                <w:i/>
                <w:sz w:val="16"/>
              </w:rPr>
              <w:t>(</w:t>
            </w:r>
            <w:r w:rsidRPr="003A7371">
              <w:rPr>
                <w:i/>
                <w:sz w:val="16"/>
              </w:rPr>
              <w:t>w przypadku istnienia obowiązku wizowego</w:t>
            </w:r>
            <w:r w:rsidRPr="00D47EE4">
              <w:rPr>
                <w:i/>
                <w:sz w:val="16"/>
              </w:rPr>
              <w:t>)</w:t>
            </w:r>
          </w:p>
          <w:p w14:paraId="34529740" w14:textId="1F2AD3C9" w:rsidR="00E914CE" w:rsidRPr="00D47EE4" w:rsidRDefault="00E914CE" w:rsidP="00D47EE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53" w:type="dxa"/>
          </w:tcPr>
          <w:p w14:paraId="5F813A7B" w14:textId="4D8E341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>…</w:t>
            </w:r>
          </w:p>
        </w:tc>
      </w:tr>
      <w:permEnd w:id="254109926"/>
      <w:tr w:rsidR="00E914CE" w14:paraId="13BC1ECD" w14:textId="51F4151C" w:rsidTr="00E914CE">
        <w:trPr>
          <w:trHeight w:val="606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6F4FBCA0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D9D9D9" w:themeFill="background1" w:themeFillShade="D9"/>
          </w:tcPr>
          <w:p w14:paraId="05115BCE" w14:textId="0530B23E" w:rsidR="00E914CE" w:rsidRDefault="00E914CE" w:rsidP="00C5769A">
            <w:pPr>
              <w:autoSpaceDE w:val="0"/>
              <w:autoSpaceDN w:val="0"/>
              <w:adjustRightInd w:val="0"/>
            </w:pPr>
            <w:r>
              <w:t xml:space="preserve">Koszty przejazdu </w:t>
            </w:r>
            <w:r w:rsidR="00570FE2">
              <w:t xml:space="preserve">środkami komunikacji </w:t>
            </w:r>
            <w:r w:rsidR="00AB57E6">
              <w:t>publicznej</w:t>
            </w:r>
            <w:r w:rsidR="00570FE2">
              <w:t xml:space="preserve"> </w:t>
            </w:r>
            <w:r>
              <w:t xml:space="preserve">do miejsca </w:t>
            </w:r>
            <w:r w:rsidR="00570FE2">
              <w:br/>
            </w:r>
            <w:r>
              <w:t>realizowania zadań</w:t>
            </w:r>
            <w:r w:rsidRPr="00A52869">
              <w:rPr>
                <w:rStyle w:val="Odwoanieprzypisudolnego"/>
                <w:rFonts w:cstheme="minorHAnsi"/>
                <w:szCs w:val="16"/>
              </w:rPr>
              <w:footnoteReference w:id="4"/>
            </w:r>
          </w:p>
          <w:p w14:paraId="23285A78" w14:textId="2ADD170F" w:rsidR="00E914CE" w:rsidRPr="00A52869" w:rsidRDefault="00E914CE" w:rsidP="00E914CE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  <w:r w:rsidRPr="00943F61">
              <w:rPr>
                <w:i/>
                <w:sz w:val="16"/>
              </w:rPr>
              <w:t>(koszt</w:t>
            </w:r>
            <w:r>
              <w:rPr>
                <w:i/>
                <w:sz w:val="16"/>
              </w:rPr>
              <w:t>y</w:t>
            </w:r>
            <w:r w:rsidRPr="00943F61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przejazdu zostaną ostatecznie rozliczone po powrocie </w:t>
            </w:r>
            <w:r w:rsidR="00C26D18">
              <w:rPr>
                <w:i/>
                <w:sz w:val="16"/>
              </w:rPr>
              <w:t>nauczyciela akademickiego</w:t>
            </w:r>
            <w:r>
              <w:rPr>
                <w:i/>
                <w:sz w:val="16"/>
              </w:rPr>
              <w:t xml:space="preserve"> ze stażu</w:t>
            </w:r>
            <w:r w:rsidRPr="00943F61">
              <w:rPr>
                <w:i/>
                <w:sz w:val="16"/>
              </w:rPr>
              <w:t>)</w:t>
            </w:r>
          </w:p>
          <w:p w14:paraId="1BDAB6E7" w14:textId="77777777" w:rsidR="00E914CE" w:rsidRPr="00A52869" w:rsidRDefault="00E914CE" w:rsidP="00C5769A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E914CE" w14:paraId="3CCB6C2C" w14:textId="77777777" w:rsidTr="001710C9">
        <w:trPr>
          <w:trHeight w:val="398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46F769D8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auto"/>
          </w:tcPr>
          <w:p w14:paraId="596338A1" w14:textId="3DF7B73B" w:rsidR="00CD7E28" w:rsidRDefault="00E914CE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r w:rsidRPr="0014586C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Krótkie uzasadnienie kosztów przejazdu</w:t>
            </w:r>
            <w:r w:rsidR="00CD7E28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:</w:t>
            </w:r>
          </w:p>
          <w:p w14:paraId="185AEAC6" w14:textId="5DF53ABC" w:rsidR="00E914CE" w:rsidRPr="00CD7E28" w:rsidRDefault="00CD7E28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permStart w:id="956857697" w:edGrp="everyone"/>
            <w: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ermEnd w:id="956857697"/>
          <w:p w14:paraId="6A543D95" w14:textId="29F7894C" w:rsidR="0014586C" w:rsidRPr="00A52869" w:rsidRDefault="0014586C">
            <w:pPr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1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537957" w:rsidRPr="001F6EDD" w14:paraId="5A3FEED9" w14:textId="77777777" w:rsidTr="00111011">
        <w:trPr>
          <w:trHeight w:val="1408"/>
        </w:trPr>
        <w:tc>
          <w:tcPr>
            <w:tcW w:w="3823" w:type="dxa"/>
            <w:tcBorders>
              <w:bottom w:val="single" w:sz="4" w:space="0" w:color="000000"/>
              <w:right w:val="single" w:sz="4" w:space="0" w:color="auto"/>
            </w:tcBorders>
          </w:tcPr>
          <w:p w14:paraId="7B29CF9C" w14:textId="77777777" w:rsidR="00946181" w:rsidRDefault="00946181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permStart w:id="2056003838" w:edGrp="everyone" w:colFirst="0" w:colLast="0"/>
            <w:permStart w:id="328281234" w:edGrp="everyone" w:colFirst="1" w:colLast="1"/>
          </w:p>
          <w:p w14:paraId="2F08B31C" w14:textId="77777777" w:rsidR="004C2D3A" w:rsidRDefault="004C2D3A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</w:p>
          <w:p w14:paraId="11D56E2D" w14:textId="7E3E1716" w:rsidR="00537957" w:rsidRPr="00C172C5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ab/>
            </w:r>
            <w:r w:rsidR="008668FE" w:rsidRPr="00C172C5">
              <w:rPr>
                <w:rFonts w:ascii="Calibri" w:hAnsi="Calibri" w:cs="Arial"/>
              </w:rPr>
              <w:t>............................................................</w:t>
            </w:r>
          </w:p>
          <w:p w14:paraId="43F0710A" w14:textId="23DD0AE0" w:rsidR="00537957" w:rsidRPr="00C92609" w:rsidRDefault="004C4CF9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  <w:i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 (</w:t>
            </w:r>
            <w:r w:rsidR="00CC235E">
              <w:rPr>
                <w:rFonts w:ascii="Calibri" w:hAnsi="Calibri" w:cs="Arial"/>
                <w:i/>
                <w:sz w:val="20"/>
              </w:rPr>
              <w:t xml:space="preserve">czytelny </w:t>
            </w:r>
            <w:r w:rsidRPr="00CC235E">
              <w:rPr>
                <w:rFonts w:ascii="Calibri" w:hAnsi="Calibri" w:cs="Arial"/>
                <w:i/>
                <w:sz w:val="20"/>
              </w:rPr>
              <w:t>podpis K</w:t>
            </w:r>
            <w:r w:rsidR="00537957" w:rsidRPr="00CC235E">
              <w:rPr>
                <w:rFonts w:ascii="Calibri" w:hAnsi="Calibri" w:cs="Arial"/>
                <w:i/>
                <w:sz w:val="20"/>
              </w:rPr>
              <w:t>andydata)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</w:tcBorders>
          </w:tcPr>
          <w:p w14:paraId="3EC101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7A2D6B6A" w14:textId="519BC834" w:rsidR="00537957" w:rsidRDefault="00537957" w:rsidP="007144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DATA: </w:t>
            </w:r>
          </w:p>
          <w:p w14:paraId="11D6F5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2C867159" w14:textId="7527C5AA" w:rsidR="00537957" w:rsidRPr="001F6EDD" w:rsidRDefault="00537957" w:rsidP="00714489">
            <w:pPr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>...........................................................</w:t>
            </w:r>
          </w:p>
          <w:p w14:paraId="3CB72CD6" w14:textId="016FE0D8" w:rsidR="00537957" w:rsidRPr="00CC235E" w:rsidRDefault="00537957" w:rsidP="00791B3E">
            <w:pPr>
              <w:rPr>
                <w:rFonts w:ascii="Calibri" w:hAnsi="Calibri" w:cs="Arial"/>
                <w:i/>
                <w:sz w:val="20"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(zgoda Kierownika jednostki </w:t>
            </w:r>
            <w:r w:rsidR="00791B3E" w:rsidRPr="00CC235E">
              <w:rPr>
                <w:rFonts w:ascii="Calibri" w:hAnsi="Calibri" w:cs="Arial"/>
                <w:i/>
                <w:sz w:val="20"/>
              </w:rPr>
              <w:t xml:space="preserve">organizacyjnej </w:t>
            </w:r>
            <w:r w:rsidR="00B02073" w:rsidRPr="00CC235E">
              <w:rPr>
                <w:rFonts w:ascii="Calibri" w:hAnsi="Calibri" w:cs="Arial"/>
                <w:i/>
                <w:sz w:val="20"/>
              </w:rPr>
              <w:t>PW</w:t>
            </w:r>
            <w:r w:rsidR="00CC235E">
              <w:rPr>
                <w:rFonts w:ascii="Calibri" w:hAnsi="Calibri" w:cs="Arial"/>
                <w:i/>
                <w:sz w:val="20"/>
              </w:rPr>
              <w:t>)</w:t>
            </w:r>
          </w:p>
        </w:tc>
      </w:tr>
      <w:permEnd w:id="2056003838"/>
      <w:permEnd w:id="328281234"/>
    </w:tbl>
    <w:p w14:paraId="2428FA19" w14:textId="77777777" w:rsidR="00111011" w:rsidRDefault="00111011" w:rsidP="00537957">
      <w:pPr>
        <w:jc w:val="center"/>
        <w:rPr>
          <w:rFonts w:cstheme="minorHAnsi"/>
          <w:b/>
          <w:sz w:val="28"/>
          <w:szCs w:val="28"/>
        </w:rPr>
        <w:sectPr w:rsidR="00111011" w:rsidSect="005F6F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418" w:bottom="851" w:left="1418" w:header="815" w:footer="590" w:gutter="0"/>
          <w:cols w:space="708"/>
          <w:titlePg/>
          <w:docGrid w:linePitch="360"/>
        </w:sectPr>
      </w:pPr>
    </w:p>
    <w:p w14:paraId="17425A8C" w14:textId="72AAF940" w:rsidR="00537957" w:rsidRPr="00B8673D" w:rsidRDefault="00537957" w:rsidP="00537957">
      <w:pPr>
        <w:jc w:val="center"/>
        <w:rPr>
          <w:rFonts w:cstheme="minorHAnsi"/>
          <w:b/>
          <w:sz w:val="28"/>
          <w:szCs w:val="28"/>
        </w:rPr>
      </w:pPr>
      <w:r w:rsidRPr="00B8673D">
        <w:rPr>
          <w:rFonts w:cstheme="minorHAnsi"/>
          <w:b/>
          <w:sz w:val="28"/>
          <w:szCs w:val="28"/>
        </w:rPr>
        <w:lastRenderedPageBreak/>
        <w:t>Informacja</w:t>
      </w:r>
    </w:p>
    <w:p w14:paraId="67986F8B" w14:textId="1548DB7F" w:rsidR="00537957" w:rsidRDefault="00537957" w:rsidP="00537957">
      <w:pPr>
        <w:jc w:val="both"/>
        <w:rPr>
          <w:rFonts w:ascii="Calibri" w:hAnsi="Calibri"/>
          <w:spacing w:val="-1"/>
        </w:rPr>
      </w:pPr>
      <w:r w:rsidRPr="008D2696">
        <w:rPr>
          <w:rFonts w:cstheme="minorHAnsi"/>
        </w:rPr>
        <w:t>o planowanym</w:t>
      </w:r>
      <w:r w:rsidR="00791B3E" w:rsidRPr="00791B3E">
        <w:rPr>
          <w:rFonts w:ascii="Calibri" w:hAnsi="Calibri"/>
          <w:spacing w:val="-1"/>
        </w:rPr>
        <w:t xml:space="preserve"> </w:t>
      </w:r>
      <w:r w:rsidR="00791B3E" w:rsidRPr="008D2696">
        <w:rPr>
          <w:rFonts w:ascii="Calibri" w:hAnsi="Calibri"/>
          <w:spacing w:val="-1"/>
        </w:rPr>
        <w:t>po</w:t>
      </w:r>
      <w:r w:rsidR="001E0E5B">
        <w:rPr>
          <w:rFonts w:ascii="Calibri" w:hAnsi="Calibri"/>
          <w:spacing w:val="47"/>
        </w:rPr>
        <w:t xml:space="preserve"> </w:t>
      </w:r>
      <w:r w:rsidR="00791B3E" w:rsidRPr="008D2696">
        <w:rPr>
          <w:rFonts w:ascii="Calibri" w:hAnsi="Calibri"/>
          <w:spacing w:val="-1"/>
        </w:rPr>
        <w:t xml:space="preserve">zakończeniu </w:t>
      </w:r>
      <w:r w:rsidR="00791B3E">
        <w:rPr>
          <w:rFonts w:ascii="Calibri" w:hAnsi="Calibri"/>
          <w:spacing w:val="-1"/>
        </w:rPr>
        <w:t>stażu dydaktycznego</w:t>
      </w:r>
      <w:r w:rsidRPr="008D2696">
        <w:rPr>
          <w:rFonts w:cstheme="minorHAnsi"/>
        </w:rPr>
        <w:t xml:space="preserve"> sposobie </w:t>
      </w:r>
      <w:r w:rsidRPr="008D2696">
        <w:rPr>
          <w:rFonts w:ascii="Calibri" w:hAnsi="Calibri"/>
          <w:spacing w:val="-1"/>
        </w:rPr>
        <w:t>praktycznego</w:t>
      </w:r>
      <w:r w:rsidRPr="008D2696">
        <w:rPr>
          <w:rFonts w:ascii="Calibri" w:hAnsi="Calibri"/>
          <w:spacing w:val="49"/>
        </w:rPr>
        <w:t xml:space="preserve"> </w:t>
      </w:r>
      <w:r w:rsidRPr="008D2696">
        <w:rPr>
          <w:rFonts w:ascii="Calibri" w:hAnsi="Calibri"/>
          <w:spacing w:val="-1"/>
        </w:rPr>
        <w:t xml:space="preserve">wykorzystania </w:t>
      </w:r>
      <w:r>
        <w:rPr>
          <w:rFonts w:ascii="Calibri" w:hAnsi="Calibri"/>
          <w:spacing w:val="-1"/>
        </w:rPr>
        <w:t>przez nauczyciela akademickiego na</w:t>
      </w:r>
      <w:r w:rsidRPr="008D2696">
        <w:rPr>
          <w:rFonts w:ascii="Calibri" w:hAnsi="Calibri"/>
          <w:spacing w:val="-1"/>
        </w:rPr>
        <w:t>bytych</w:t>
      </w:r>
      <w:r w:rsidRPr="008D2696">
        <w:rPr>
          <w:rFonts w:ascii="Calibri" w:hAnsi="Calibri"/>
          <w:spacing w:val="12"/>
        </w:rPr>
        <w:t xml:space="preserve"> </w:t>
      </w:r>
      <w:r w:rsidRPr="008D2696">
        <w:rPr>
          <w:rFonts w:ascii="Calibri" w:hAnsi="Calibri"/>
          <w:spacing w:val="-1"/>
        </w:rPr>
        <w:t>kompetencji</w:t>
      </w:r>
      <w:r w:rsidR="00056DE8">
        <w:rPr>
          <w:rFonts w:ascii="Calibri" w:hAnsi="Calibri"/>
          <w:spacing w:val="41"/>
        </w:rPr>
        <w:t xml:space="preserve"> </w:t>
      </w:r>
      <w:r w:rsidRPr="008D2696">
        <w:rPr>
          <w:rFonts w:ascii="Calibri" w:hAnsi="Calibri"/>
          <w:spacing w:val="-1"/>
        </w:rPr>
        <w:t>dydaktycznych</w:t>
      </w:r>
      <w:r w:rsidRPr="008D2696">
        <w:rPr>
          <w:rFonts w:ascii="Calibri" w:hAnsi="Calibri"/>
          <w:spacing w:val="3"/>
        </w:rPr>
        <w:t xml:space="preserve"> </w:t>
      </w:r>
      <w:r w:rsidRPr="008D2696">
        <w:rPr>
          <w:rFonts w:ascii="Calibri" w:hAnsi="Calibri"/>
        </w:rPr>
        <w:t>w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ramach</w:t>
      </w:r>
      <w:r w:rsidRPr="008D2696">
        <w:rPr>
          <w:rFonts w:ascii="Calibri" w:hAnsi="Calibri"/>
          <w:spacing w:val="5"/>
        </w:rPr>
        <w:t xml:space="preserve"> </w:t>
      </w:r>
      <w:r w:rsidRPr="008D2696">
        <w:rPr>
          <w:rFonts w:ascii="Calibri" w:hAnsi="Calibri"/>
          <w:spacing w:val="-1"/>
        </w:rPr>
        <w:t>prowadzonych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zajęć</w:t>
      </w:r>
      <w:r w:rsidRPr="008D2696">
        <w:rPr>
          <w:rFonts w:ascii="Calibri" w:hAnsi="Calibri"/>
          <w:spacing w:val="4"/>
        </w:rPr>
        <w:t xml:space="preserve"> </w:t>
      </w:r>
      <w:r w:rsidR="001E0E5B">
        <w:rPr>
          <w:rFonts w:ascii="Calibri" w:hAnsi="Calibri"/>
          <w:spacing w:val="4"/>
        </w:rPr>
        <w:br/>
      </w:r>
      <w:r w:rsidRPr="008D2696">
        <w:rPr>
          <w:rFonts w:ascii="Calibri" w:hAnsi="Calibri"/>
        </w:rPr>
        <w:t>ze</w:t>
      </w:r>
      <w:r>
        <w:rPr>
          <w:rFonts w:ascii="Calibri" w:hAnsi="Calibri"/>
          <w:spacing w:val="45"/>
        </w:rPr>
        <w:t xml:space="preserve"> </w:t>
      </w:r>
      <w:r w:rsidRPr="008D2696">
        <w:rPr>
          <w:rFonts w:ascii="Calibri" w:hAnsi="Calibri"/>
          <w:spacing w:val="-1"/>
        </w:rPr>
        <w:t>studentami</w:t>
      </w:r>
      <w:r w:rsidR="00791B3E">
        <w:rPr>
          <w:rFonts w:ascii="Calibri" w:hAnsi="Calibri"/>
          <w:spacing w:val="-1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06E7E422" w:rsidR="00537957" w:rsidRDefault="00537957" w:rsidP="004C6BC1">
            <w:pPr>
              <w:rPr>
                <w:rFonts w:ascii="Calibri" w:hAnsi="Calibri"/>
                <w:spacing w:val="-1"/>
              </w:rPr>
            </w:pPr>
            <w:permStart w:id="1059064566" w:edGrp="everyone" w:colFirst="1" w:colLast="1"/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890957">
              <w:rPr>
                <w:rFonts w:ascii="Calibri" w:hAnsi="Calibri"/>
                <w:spacing w:val="-1"/>
              </w:rPr>
              <w:t xml:space="preserve">, w ramach </w:t>
            </w:r>
            <w:r>
              <w:rPr>
                <w:rFonts w:ascii="Calibri" w:hAnsi="Calibri"/>
                <w:spacing w:val="-1"/>
              </w:rPr>
              <w:t>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zostaną wykorzystane </w:t>
            </w:r>
          </w:p>
        </w:tc>
        <w:tc>
          <w:tcPr>
            <w:tcW w:w="4423" w:type="dxa"/>
          </w:tcPr>
          <w:p w14:paraId="2B97A634" w14:textId="27704912" w:rsidR="00537957" w:rsidRDefault="00CD7E28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 </w:t>
            </w:r>
            <w:r w:rsidR="00533DDA">
              <w:rPr>
                <w:rFonts w:ascii="Calibri" w:hAnsi="Calibri"/>
                <w:spacing w:val="-1"/>
              </w:rPr>
              <w:t>…………...</w:t>
            </w: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59D31C4D" w:rsidR="00537957" w:rsidRDefault="00537957" w:rsidP="00785B60">
            <w:pPr>
              <w:rPr>
                <w:rFonts w:ascii="Calibri" w:hAnsi="Calibri"/>
                <w:spacing w:val="-1"/>
              </w:rPr>
            </w:pPr>
            <w:permStart w:id="1941924179" w:edGrp="everyone" w:colFirst="1" w:colLast="1"/>
            <w:permEnd w:id="1059064566"/>
            <w:r>
              <w:rPr>
                <w:rFonts w:ascii="Calibri" w:hAnsi="Calibri"/>
                <w:spacing w:val="-1"/>
              </w:rPr>
              <w:t>Poziom kształcenia (</w:t>
            </w:r>
            <w:bookmarkStart w:id="1" w:name="OLE_LINK20"/>
            <w:bookmarkStart w:id="2" w:name="OLE_LINK21"/>
            <w:bookmarkStart w:id="3" w:name="OLE_LINK22"/>
            <w:r>
              <w:rPr>
                <w:rFonts w:ascii="Calibri" w:hAnsi="Calibri"/>
                <w:spacing w:val="-1"/>
              </w:rPr>
              <w:t>studia I stopnia, studia II stopnia</w:t>
            </w:r>
            <w:bookmarkEnd w:id="1"/>
            <w:bookmarkEnd w:id="2"/>
            <w:bookmarkEnd w:id="3"/>
            <w:r>
              <w:rPr>
                <w:rFonts w:ascii="Calibri" w:hAnsi="Calibri"/>
                <w:spacing w:val="-1"/>
              </w:rPr>
              <w:t xml:space="preserve">) </w:t>
            </w:r>
          </w:p>
        </w:tc>
        <w:tc>
          <w:tcPr>
            <w:tcW w:w="4423" w:type="dxa"/>
          </w:tcPr>
          <w:p w14:paraId="270415BA" w14:textId="47F1E69E" w:rsidR="00680865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542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 stopnia</w:t>
            </w:r>
          </w:p>
          <w:p w14:paraId="68AC61A0" w14:textId="7495A385" w:rsidR="00537957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6007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135D154" w:rsidR="00680865" w:rsidRPr="00680865" w:rsidRDefault="00680865" w:rsidP="00680865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5FF912CF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571745613" w:edGrp="everyone" w:colFirst="1" w:colLast="1"/>
            <w:permEnd w:id="1941924179"/>
            <w:r>
              <w:rPr>
                <w:rFonts w:ascii="Calibri" w:hAnsi="Calibri"/>
                <w:spacing w:val="-1"/>
              </w:rPr>
              <w:t>N</w:t>
            </w:r>
            <w:r w:rsidR="00055814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zostaną wykorzystane</w:t>
            </w:r>
          </w:p>
        </w:tc>
        <w:tc>
          <w:tcPr>
            <w:tcW w:w="4423" w:type="dxa"/>
          </w:tcPr>
          <w:p w14:paraId="3E2D9A5F" w14:textId="009E03D8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…………..</w:t>
            </w: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1392907333" w:edGrp="everyone" w:colFirst="1" w:colLast="1"/>
            <w:permEnd w:id="571745613"/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C67DEEF" w14:textId="074CC0EA" w:rsidR="00680865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602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1</w:t>
            </w:r>
          </w:p>
          <w:p w14:paraId="269183F6" w14:textId="28E56688" w:rsidR="00BE2656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2573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2</w:t>
            </w:r>
          </w:p>
          <w:p w14:paraId="039B3518" w14:textId="7C7D3937" w:rsidR="00BE2656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057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A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3</w:t>
            </w:r>
          </w:p>
          <w:p w14:paraId="49C4741C" w14:textId="5060C47F" w:rsidR="00BE2656" w:rsidRDefault="009030D9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767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4</w:t>
            </w:r>
          </w:p>
          <w:p w14:paraId="3AA9B944" w14:textId="77777777" w:rsidR="00537957" w:rsidRDefault="009030D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7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27852A05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291330541" w:edGrp="everyone" w:colFirst="1" w:colLast="1"/>
            <w:permEnd w:id="1392907333"/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3E752FF7" w14:textId="538A51DE" w:rsidR="00BE2656" w:rsidRDefault="009030D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163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zimowy</w:t>
            </w:r>
          </w:p>
          <w:p w14:paraId="7C739AEB" w14:textId="3E136CB8" w:rsidR="00BE2656" w:rsidRDefault="009030D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525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letni</w:t>
            </w:r>
          </w:p>
          <w:p w14:paraId="34EDC214" w14:textId="77777777" w:rsidR="00537957" w:rsidRDefault="009030D9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0622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22F89160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77530634" w14:textId="77777777" w:rsidR="001E0E5B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1198476634" w:edGrp="everyone" w:colFirst="1" w:colLast="1"/>
            <w:permEnd w:id="291330541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4721E2D7" w14:textId="77777777" w:rsidR="001E0E5B" w:rsidRPr="0034387E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b/>
                <w:spacing w:val="-1"/>
              </w:rPr>
            </w:pPr>
            <w:r w:rsidRPr="0034387E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29D1F93B" w:rsidR="00537957" w:rsidRDefault="00537957" w:rsidP="001E0E5B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5B0E8471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…………….</w:t>
            </w:r>
          </w:p>
        </w:tc>
      </w:tr>
      <w:permEnd w:id="1198476634"/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10A44144" w14:textId="77777777" w:rsidR="004C6BC1" w:rsidRDefault="004C6BC1" w:rsidP="004C6BC1"/>
    <w:p w14:paraId="0868793D" w14:textId="77777777" w:rsidR="004C6BC1" w:rsidRDefault="004C6BC1" w:rsidP="004C6BC1"/>
    <w:p w14:paraId="2AFFE118" w14:textId="77777777" w:rsidR="004C6BC1" w:rsidRDefault="004C6BC1" w:rsidP="004C6BC1"/>
    <w:p w14:paraId="356B1795" w14:textId="77777777" w:rsidR="004C6BC1" w:rsidRDefault="004C6BC1" w:rsidP="004C6BC1"/>
    <w:p w14:paraId="68747C01" w14:textId="7D9C65F2" w:rsidR="004C6BC1" w:rsidRDefault="004C6BC1" w:rsidP="004C6BC1"/>
    <w:p w14:paraId="73FFF7F6" w14:textId="6D03A6A6" w:rsidR="0034387E" w:rsidRDefault="0034387E" w:rsidP="004C6BC1"/>
    <w:p w14:paraId="401D304E" w14:textId="39B73D37" w:rsidR="0034387E" w:rsidRDefault="0034387E" w:rsidP="004C6BC1"/>
    <w:p w14:paraId="45B42DA3" w14:textId="2504BB4F" w:rsidR="0059372C" w:rsidRDefault="0059372C" w:rsidP="004C6BC1"/>
    <w:p w14:paraId="419298DF" w14:textId="77777777" w:rsidR="0059372C" w:rsidRDefault="0059372C" w:rsidP="004C6BC1"/>
    <w:p w14:paraId="2AE25E55" w14:textId="19430E5D" w:rsidR="00537957" w:rsidRPr="00B24FD2" w:rsidRDefault="00943F61" w:rsidP="00537957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B24FD2">
        <w:rPr>
          <w:rFonts w:asciiTheme="minorHAnsi" w:hAnsiTheme="minorHAnsi" w:cstheme="minorHAnsi"/>
          <w:color w:val="auto"/>
          <w:sz w:val="22"/>
          <w:szCs w:val="22"/>
        </w:rPr>
        <w:lastRenderedPageBreak/>
        <w:t>O</w:t>
      </w:r>
      <w:r w:rsidR="00537957" w:rsidRPr="00B24FD2">
        <w:rPr>
          <w:rFonts w:asciiTheme="minorHAnsi" w:hAnsiTheme="minorHAnsi" w:cstheme="minorHAnsi"/>
          <w:color w:val="auto"/>
          <w:sz w:val="22"/>
          <w:szCs w:val="22"/>
        </w:rPr>
        <w:t xml:space="preserve">świadczenia Kandydata </w:t>
      </w:r>
    </w:p>
    <w:p w14:paraId="4949ABC9" w14:textId="77777777" w:rsidR="00537957" w:rsidRPr="00B24FD2" w:rsidRDefault="00537957" w:rsidP="00537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4FD2">
        <w:rPr>
          <w:rFonts w:cstheme="minorHAnsi"/>
        </w:rPr>
        <w:t>Ja, niżej podpisana/y oświadczam, że:</w:t>
      </w:r>
    </w:p>
    <w:p w14:paraId="2A500DBF" w14:textId="77777777" w:rsidR="00537957" w:rsidRPr="00B24FD2" w:rsidRDefault="00537957" w:rsidP="005379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2C160D" w14:textId="1485015F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zostałem/łam poinformowany/na, że Projekt jest współfinansowany ze środków Unii Europejskiej w ramach Europejskiego Funduszu Społecznego; </w:t>
      </w:r>
    </w:p>
    <w:p w14:paraId="2256DD5F" w14:textId="77777777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informacje podane w powyższym formularzu są zgodne z prawdą;</w:t>
      </w:r>
    </w:p>
    <w:p w14:paraId="79774785" w14:textId="7A253A4C" w:rsidR="00537957" w:rsidRPr="00B24FD2" w:rsidRDefault="00537957" w:rsidP="002C61B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zapoznałem/łam się z Regulaminem rekrutacji i udziału  w zagranicznych stażach dydaktycznych dla nauczycieli akademickich </w:t>
      </w:r>
      <w:r w:rsidR="002C61B5" w:rsidRPr="00B24FD2">
        <w:rPr>
          <w:rFonts w:asciiTheme="minorHAnsi" w:hAnsiTheme="minorHAnsi" w:cstheme="minorHAnsi"/>
          <w:sz w:val="22"/>
          <w:szCs w:val="22"/>
        </w:rPr>
        <w:t>realizowanych w</w:t>
      </w:r>
      <w:r w:rsidR="00190269">
        <w:rPr>
          <w:rFonts w:asciiTheme="minorHAnsi" w:hAnsiTheme="minorHAnsi" w:cstheme="minorHAnsi"/>
          <w:sz w:val="22"/>
          <w:szCs w:val="22"/>
        </w:rPr>
        <w:t xml:space="preserve"> ramach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Zadani</w:t>
      </w:r>
      <w:r w:rsidR="00190269">
        <w:rPr>
          <w:rFonts w:asciiTheme="minorHAnsi" w:hAnsiTheme="minorHAnsi" w:cstheme="minorHAnsi"/>
          <w:sz w:val="22"/>
          <w:szCs w:val="22"/>
        </w:rPr>
        <w:t>a</w:t>
      </w:r>
      <w:r w:rsidR="005620C2" w:rsidRPr="00B24FD2">
        <w:rPr>
          <w:rFonts w:asciiTheme="minorHAnsi" w:hAnsiTheme="minorHAnsi" w:cstheme="minorHAnsi"/>
          <w:sz w:val="22"/>
          <w:szCs w:val="22"/>
        </w:rPr>
        <w:t xml:space="preserve"> nr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pn</w:t>
      </w:r>
      <w:r w:rsidRPr="00B24FD2">
        <w:rPr>
          <w:rFonts w:asciiTheme="minorHAnsi" w:hAnsiTheme="minorHAnsi" w:cstheme="minorHAnsi"/>
          <w:i/>
          <w:sz w:val="22"/>
          <w:szCs w:val="22"/>
        </w:rPr>
        <w:t>.</w:t>
      </w:r>
      <w:r w:rsidR="00190269">
        <w:rPr>
          <w:rFonts w:asciiTheme="minorHAnsi" w:hAnsiTheme="minorHAnsi" w:cstheme="minorHAnsi"/>
          <w:i/>
          <w:sz w:val="22"/>
          <w:szCs w:val="22"/>
        </w:rPr>
        <w:t> </w:t>
      </w:r>
      <w:r w:rsidR="002C61B5" w:rsidRPr="00B24FD2">
        <w:rPr>
          <w:rFonts w:asciiTheme="minorHAnsi" w:hAnsiTheme="minorHAnsi" w:cstheme="minorHAnsi"/>
          <w:i/>
          <w:sz w:val="22"/>
          <w:szCs w:val="22"/>
        </w:rPr>
        <w:t>Zagraniczne staże dydaktyczne nauczycieli akademickich</w:t>
      </w:r>
      <w:r w:rsidRPr="00B24FD2">
        <w:rPr>
          <w:rFonts w:asciiTheme="minorHAnsi" w:hAnsiTheme="minorHAnsi" w:cstheme="minorHAnsi"/>
          <w:sz w:val="22"/>
          <w:szCs w:val="22"/>
        </w:rPr>
        <w:t xml:space="preserve"> w ramach projektu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</w:t>
      </w:r>
      <w:r w:rsidR="00D767AF">
        <w:rPr>
          <w:rFonts w:asciiTheme="minorHAnsi" w:hAnsiTheme="minorHAnsi" w:cstheme="minorHAnsi"/>
          <w:sz w:val="22"/>
          <w:szCs w:val="22"/>
        </w:rPr>
        <w:br/>
      </w:r>
      <w:r w:rsidR="002C61B5" w:rsidRPr="00B24FD2">
        <w:rPr>
          <w:rFonts w:asciiTheme="minorHAnsi" w:hAnsiTheme="minorHAnsi" w:cstheme="minorHAnsi"/>
          <w:sz w:val="22"/>
          <w:szCs w:val="22"/>
        </w:rPr>
        <w:t>„NERW PW</w:t>
      </w:r>
      <w:r w:rsidR="00EB6E8F">
        <w:rPr>
          <w:rFonts w:asciiTheme="minorHAnsi" w:hAnsiTheme="minorHAnsi" w:cstheme="minorHAnsi"/>
          <w:sz w:val="22"/>
          <w:szCs w:val="22"/>
        </w:rPr>
        <w:t>.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Nauka – Edukacja – Rozwój – Współpraca”</w:t>
      </w:r>
      <w:r w:rsidRPr="00B24FD2">
        <w:rPr>
          <w:rFonts w:asciiTheme="minorHAnsi" w:hAnsiTheme="minorHAnsi" w:cstheme="minorHAnsi"/>
          <w:sz w:val="22"/>
          <w:szCs w:val="22"/>
        </w:rPr>
        <w:t xml:space="preserve">, nr umowy o dofinansowanie </w:t>
      </w:r>
      <w:r w:rsidR="002C61B5" w:rsidRPr="00B24FD2">
        <w:rPr>
          <w:rFonts w:asciiTheme="minorHAnsi" w:hAnsiTheme="minorHAnsi" w:cstheme="minorHAnsi"/>
          <w:sz w:val="22"/>
          <w:szCs w:val="22"/>
        </w:rPr>
        <w:t>POWR.03.05.00-00-Z306/17</w:t>
      </w:r>
      <w:r w:rsidRPr="00B24FD2">
        <w:rPr>
          <w:rFonts w:asciiTheme="minorHAnsi" w:hAnsiTheme="minorHAnsi" w:cstheme="minorHAnsi"/>
          <w:sz w:val="22"/>
          <w:szCs w:val="22"/>
        </w:rPr>
        <w:t xml:space="preserve"> i akceptuję jego postanowienia i zobowiązuję się do ich przestrzegania;</w:t>
      </w:r>
    </w:p>
    <w:p w14:paraId="40A2534F" w14:textId="0783BC79" w:rsidR="00537957" w:rsidRPr="00B24FD2" w:rsidRDefault="00537957" w:rsidP="00BE26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</w:rPr>
      </w:pPr>
      <w:r w:rsidRPr="00B24FD2">
        <w:rPr>
          <w:rFonts w:cstheme="minorHAnsi"/>
          <w:color w:val="000000"/>
        </w:rPr>
        <w:t xml:space="preserve">spełniam kryteria kwalifikowalności uprawniające mnie do udziału w </w:t>
      </w:r>
      <w:r w:rsidR="005666DD" w:rsidRPr="00B24FD2">
        <w:rPr>
          <w:rFonts w:cstheme="minorHAnsi"/>
          <w:color w:val="000000"/>
        </w:rPr>
        <w:t>Zadaniu nr 45</w:t>
      </w:r>
      <w:r w:rsidRPr="00B24FD2">
        <w:rPr>
          <w:rFonts w:cstheme="minorHAnsi"/>
          <w:color w:val="000000"/>
        </w:rPr>
        <w:t>;</w:t>
      </w:r>
    </w:p>
    <w:p w14:paraId="2E62C7F4" w14:textId="1C4D88C6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uznaję, że wypełnienie i złożenie Formularza rekrutacji nie jest równoznaczne z udziałem w </w:t>
      </w:r>
      <w:r w:rsidR="005666DD" w:rsidRPr="00B24FD2">
        <w:rPr>
          <w:rFonts w:asciiTheme="minorHAnsi" w:hAnsiTheme="minorHAnsi" w:cstheme="minorHAnsi"/>
          <w:sz w:val="22"/>
          <w:szCs w:val="22"/>
        </w:rPr>
        <w:t>Zadaniu nr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i zobowiązuję się do podpisania dokumentów niezbędnych do udziału w </w:t>
      </w:r>
      <w:r w:rsidR="005666DD" w:rsidRPr="00B24FD2">
        <w:rPr>
          <w:rFonts w:asciiTheme="minorHAnsi" w:hAnsiTheme="minorHAnsi" w:cstheme="minorHAnsi"/>
          <w:sz w:val="22"/>
          <w:szCs w:val="22"/>
        </w:rPr>
        <w:t xml:space="preserve">Zadaniu </w:t>
      </w:r>
      <w:r w:rsidRPr="00B24FD2">
        <w:rPr>
          <w:rFonts w:asciiTheme="minorHAnsi" w:hAnsiTheme="minorHAnsi" w:cstheme="minorHAnsi"/>
          <w:sz w:val="22"/>
          <w:szCs w:val="22"/>
        </w:rPr>
        <w:t xml:space="preserve">w przypadku pozytywnego wyniku rekrutacji; </w:t>
      </w:r>
    </w:p>
    <w:p w14:paraId="1E9DB5B5" w14:textId="00B47580" w:rsidR="00537957" w:rsidRPr="00B24FD2" w:rsidRDefault="00537957" w:rsidP="00537957">
      <w:pPr>
        <w:pStyle w:val="Akapitzlist"/>
        <w:numPr>
          <w:ilvl w:val="0"/>
          <w:numId w:val="1"/>
        </w:numPr>
        <w:tabs>
          <w:tab w:val="left" w:pos="2145"/>
        </w:tabs>
        <w:spacing w:after="0" w:line="276" w:lineRule="auto"/>
        <w:jc w:val="both"/>
        <w:rPr>
          <w:rFonts w:cstheme="minorHAnsi"/>
        </w:rPr>
      </w:pPr>
      <w:r w:rsidRPr="00B24FD2">
        <w:rPr>
          <w:rFonts w:cstheme="minorHAnsi"/>
        </w:rPr>
        <w:t xml:space="preserve">zobowiązuję się do natychmiastowego informowania </w:t>
      </w:r>
      <w:r w:rsidR="0096450F" w:rsidRPr="00B24FD2">
        <w:rPr>
          <w:rFonts w:cstheme="minorHAnsi"/>
        </w:rPr>
        <w:t>DWE</w:t>
      </w:r>
      <w:r w:rsidR="002C61B5" w:rsidRPr="00B24FD2">
        <w:rPr>
          <w:rFonts w:cstheme="minorHAnsi"/>
        </w:rPr>
        <w:t xml:space="preserve"> CZIiTT PW</w:t>
      </w:r>
      <w:r w:rsidRPr="00B24FD2">
        <w:rPr>
          <w:rFonts w:cstheme="minorHAnsi"/>
        </w:rPr>
        <w:t xml:space="preserve"> o zmianie jakichkolwiek danych osobowych i kontaktowych wpisanych w Formularzu rekrutacyjnym oraz </w:t>
      </w:r>
      <w:r w:rsidRPr="00B24FD2">
        <w:rPr>
          <w:rFonts w:cstheme="minorHAnsi"/>
          <w:b/>
          <w:u w:val="single"/>
        </w:rPr>
        <w:t>o zmianie swojej sytuacji zawodowej</w:t>
      </w:r>
      <w:r w:rsidR="00CB01D9" w:rsidRPr="00B24FD2">
        <w:rPr>
          <w:rFonts w:cstheme="minorHAnsi"/>
        </w:rPr>
        <w:t>.</w:t>
      </w:r>
    </w:p>
    <w:p w14:paraId="2350A0F8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73C171E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61F4D71D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8ED5F49" w14:textId="77777777" w:rsidR="00B24FD2" w:rsidRDefault="00B24FD2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ermStart w:id="1826644340" w:edGrp="everyone"/>
      <w:r>
        <w:rPr>
          <w:rFonts w:ascii="Calibri" w:hAnsi="Calibri"/>
        </w:rPr>
        <w:tab/>
      </w:r>
      <w:permEnd w:id="1826644340"/>
      <w:r>
        <w:rPr>
          <w:rFonts w:ascii="Calibri" w:hAnsi="Calibri"/>
        </w:rPr>
        <w:tab/>
      </w:r>
      <w:permStart w:id="79185734" w:edGrp="everyone"/>
      <w:r>
        <w:rPr>
          <w:rFonts w:ascii="Calibri" w:hAnsi="Calibri"/>
        </w:rPr>
        <w:tab/>
      </w:r>
      <w:permEnd w:id="79185734"/>
      <w:r>
        <w:rPr>
          <w:rFonts w:ascii="Calibri" w:hAnsi="Calibri"/>
        </w:rPr>
        <w:tab/>
      </w:r>
    </w:p>
    <w:p w14:paraId="0AD2F1B9" w14:textId="43052018" w:rsidR="00537957" w:rsidRPr="009E352F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9E352F">
        <w:rPr>
          <w:rFonts w:ascii="Calibri" w:hAnsi="Calibri"/>
          <w:i/>
        </w:rPr>
        <w:t>(miejscowość, data)</w:t>
      </w:r>
      <w:r w:rsidRPr="009E352F">
        <w:rPr>
          <w:rFonts w:ascii="Calibri" w:hAnsi="Calibri"/>
          <w:i/>
        </w:rPr>
        <w:tab/>
      </w:r>
      <w:r w:rsidR="004F500A" w:rsidRPr="009E352F">
        <w:rPr>
          <w:rFonts w:ascii="Calibri" w:hAnsi="Calibri"/>
          <w:i/>
        </w:rPr>
        <w:t xml:space="preserve"> </w:t>
      </w:r>
      <w:r w:rsidRPr="009E352F">
        <w:rPr>
          <w:rFonts w:ascii="Calibri" w:hAnsi="Calibri"/>
          <w:i/>
        </w:rPr>
        <w:t>(</w:t>
      </w:r>
      <w:r w:rsidR="004F500A" w:rsidRPr="009E352F">
        <w:rPr>
          <w:rFonts w:ascii="Calibri" w:hAnsi="Calibri"/>
          <w:i/>
        </w:rPr>
        <w:t xml:space="preserve">czytelny </w:t>
      </w:r>
      <w:r w:rsidRPr="009E352F">
        <w:rPr>
          <w:rFonts w:ascii="Calibri" w:hAnsi="Calibri"/>
          <w:i/>
        </w:rPr>
        <w:t xml:space="preserve">podpis </w:t>
      </w:r>
      <w:r w:rsidR="005666DD" w:rsidRPr="009E352F">
        <w:rPr>
          <w:rFonts w:ascii="Calibri" w:hAnsi="Calibri"/>
          <w:i/>
        </w:rPr>
        <w:t>K</w:t>
      </w:r>
      <w:r w:rsidRPr="009E352F">
        <w:rPr>
          <w:rFonts w:ascii="Calibri" w:hAnsi="Calibri"/>
          <w:i/>
        </w:rPr>
        <w:t>andydata)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7037250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958EA3" w14:textId="6FAFEFB8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8C4800" w14:textId="4F902720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839C3F3" w14:textId="2A0AEE3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06266F7" w14:textId="2B1F3194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6BDC59E" w14:textId="4B90482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92E068B" w14:textId="03BCD2A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DEAD5DD" w14:textId="4EDE2B39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3C2D0C50" w14:textId="15E809A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1C849CE" w14:textId="21BFD6F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7A768F2" w14:textId="261F51E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A968C86" w14:textId="3AD2FFDF" w:rsidR="0096450F" w:rsidRDefault="0096450F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AED831" w14:textId="0DA8A2E6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97E15E4" w14:textId="77777777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37A3C52" w14:textId="77777777" w:rsidR="00EA0062" w:rsidRPr="00025978" w:rsidRDefault="00EA0062" w:rsidP="00EA0062">
      <w:pPr>
        <w:rPr>
          <w:rFonts w:cstheme="minorHAnsi"/>
          <w:b/>
          <w:sz w:val="20"/>
          <w:szCs w:val="20"/>
        </w:rPr>
      </w:pPr>
      <w:r w:rsidRPr="00025978">
        <w:rPr>
          <w:rFonts w:cstheme="minorHAnsi"/>
          <w:b/>
          <w:sz w:val="20"/>
          <w:szCs w:val="20"/>
        </w:rPr>
        <w:lastRenderedPageBreak/>
        <w:t>Obowiązek informacyjny:</w:t>
      </w:r>
    </w:p>
    <w:p w14:paraId="0A95A8E4" w14:textId="16629109" w:rsidR="00E14C73" w:rsidRPr="00025978" w:rsidRDefault="00E14C73" w:rsidP="00E14C7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25978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 w:rsidR="00025978">
        <w:rPr>
          <w:rFonts w:asciiTheme="minorHAnsi" w:hAnsiTheme="minorHAnsi" w:cstheme="minorHAnsi"/>
          <w:sz w:val="20"/>
          <w:szCs w:val="20"/>
        </w:rPr>
        <w:br/>
      </w:r>
      <w:r w:rsidRPr="00025978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U. UE L 119/1 z dnia 4 maja 2016 r.), zwanym dalej „RODO”,  Politechnika Warszawska informuje, że: </w:t>
      </w:r>
    </w:p>
    <w:p w14:paraId="515035DA" w14:textId="64515F89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Administratorem Pani/Pana danych jest Politechnika Warszawska z siedzibą przy pl. Politechniki 1,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00-661 Warszawa.</w:t>
      </w:r>
    </w:p>
    <w:p w14:paraId="43EF3D7B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 wyznaczył w swoim zakresie Inspektora Ochrony Danych (IOD) nadzorującego prawidłowość przetwarzania danych. Można skontaktować się z nim, pod adresem mailowym: </w:t>
      </w:r>
      <w:hyperlink r:id="rId12" w:history="1">
        <w:r w:rsidRPr="00025978">
          <w:rPr>
            <w:rStyle w:val="Hipercze"/>
            <w:rFonts w:eastAsia="Times New Roman" w:cstheme="minorHAnsi"/>
            <w:sz w:val="20"/>
            <w:szCs w:val="20"/>
            <w:lang w:eastAsia="pl-PL"/>
          </w:rPr>
          <w:t>iod@pw.edu.pl</w:t>
        </w:r>
      </w:hyperlink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6B5D6821" w14:textId="3C6E8F3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Administrator będzie przetwarzać dane osobowe w zakresie: imię, nazwisko, wydział lub komórka organizacyjna, stanowisko i/lub funkcja, adres e-mail</w:t>
      </w:r>
      <w:r w:rsidR="00B935B8" w:rsidRPr="00025978">
        <w:rPr>
          <w:rFonts w:eastAsia="Times New Roman" w:cstheme="minorHAnsi"/>
          <w:sz w:val="20"/>
          <w:szCs w:val="20"/>
          <w:lang w:eastAsia="pl-PL"/>
        </w:rPr>
        <w:t>, telefon kontaktowy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9FA5959" w14:textId="7D13312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Administratora w celach związanych z rekrutacją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i uczestnictwem w projekcie „NERW PW. Nauka - Edukacja - Rozwój - Współpraca” – podstawą do przetwarzania Pani/Pana danych osobowych jest art. 6 ust. 1 lit f RODO.</w:t>
      </w:r>
    </w:p>
    <w:p w14:paraId="787F6244" w14:textId="2590E53D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zamierza przekazywać Pani/Pana danych poza Europejski Obszar</w:t>
      </w:r>
      <w:r w:rsidR="0002597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5978">
        <w:rPr>
          <w:rFonts w:eastAsia="Times New Roman" w:cstheme="minorHAnsi"/>
          <w:sz w:val="20"/>
          <w:szCs w:val="20"/>
          <w:lang w:eastAsia="pl-PL"/>
        </w:rPr>
        <w:t>Gospodarczy.</w:t>
      </w:r>
    </w:p>
    <w:p w14:paraId="6C0818D2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Ma Pani/Pan prawo dostępu do treści swoich danych osobowych oraz prawo ich sprostowania, prawo żądania usunięcia, ograniczenia przetwarzania, prawo do przenoszenia danych, prawo wniesienia sprzeciwu wobec przetwarzania danych. </w:t>
      </w:r>
    </w:p>
    <w:p w14:paraId="740BF24D" w14:textId="36FBD4D8" w:rsidR="00E14C73" w:rsidRPr="00EA5D1B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 xml:space="preserve">Pani/Pana dane osobowe nie będą udostępniane innym podmiotom (administratorom), </w:t>
      </w:r>
      <w:r w:rsidR="00DF583F" w:rsidRPr="00EA5D1B">
        <w:rPr>
          <w:rFonts w:eastAsia="Times New Roman" w:cstheme="minorHAnsi"/>
          <w:sz w:val="20"/>
          <w:szCs w:val="20"/>
          <w:lang w:eastAsia="pl-PL"/>
        </w:rPr>
        <w:br/>
      </w:r>
      <w:r w:rsidRPr="00EA5D1B">
        <w:rPr>
          <w:rFonts w:eastAsia="Times New Roman" w:cstheme="minorHAnsi"/>
          <w:sz w:val="20"/>
          <w:szCs w:val="20"/>
          <w:lang w:eastAsia="pl-PL"/>
        </w:rPr>
        <w:t>za wyjątkiem podmiotów upoważnionych na podstawie przepisów prawa</w:t>
      </w:r>
      <w:r w:rsidR="003D3712" w:rsidRPr="00EA5D1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D3712" w:rsidRPr="00EA5D1B">
        <w:rPr>
          <w:rFonts w:eastAsia="Times New Roman"/>
          <w:sz w:val="20"/>
          <w:szCs w:val="20"/>
          <w:lang w:eastAsia="pl-PL"/>
        </w:rPr>
        <w:t>i podmiotów kontrolujących realizację projektu wymienionego w pkt 4</w:t>
      </w:r>
      <w:r w:rsidR="00EA5D1B" w:rsidRPr="00EA5D1B">
        <w:rPr>
          <w:rFonts w:eastAsia="Times New Roman"/>
          <w:sz w:val="20"/>
          <w:szCs w:val="20"/>
          <w:lang w:eastAsia="pl-PL"/>
        </w:rPr>
        <w:t xml:space="preserve"> oraz</w:t>
      </w:r>
      <w:r w:rsidR="003D3712" w:rsidRPr="00EA5D1B">
        <w:rPr>
          <w:rFonts w:eastAsia="Times New Roman"/>
          <w:sz w:val="20"/>
          <w:szCs w:val="20"/>
          <w:lang w:eastAsia="pl-PL"/>
        </w:rPr>
        <w:t xml:space="preserve"> za wyjątkiem firm </w:t>
      </w:r>
      <w:r w:rsidR="00171BCB" w:rsidRPr="00EA5D1B">
        <w:rPr>
          <w:rFonts w:eastAsia="Times New Roman"/>
          <w:sz w:val="20"/>
          <w:szCs w:val="20"/>
          <w:lang w:eastAsia="pl-PL"/>
        </w:rPr>
        <w:t xml:space="preserve">świadczących usługi związane </w:t>
      </w:r>
      <w:r w:rsidR="00EA5D1B" w:rsidRPr="00EA5D1B">
        <w:rPr>
          <w:rFonts w:eastAsia="Times New Roman"/>
          <w:sz w:val="20"/>
          <w:szCs w:val="20"/>
          <w:lang w:eastAsia="pl-PL"/>
        </w:rPr>
        <w:br/>
      </w:r>
      <w:r w:rsidR="00171BCB" w:rsidRPr="00EA5D1B">
        <w:rPr>
          <w:rFonts w:eastAsia="Times New Roman"/>
          <w:sz w:val="20"/>
          <w:szCs w:val="20"/>
          <w:lang w:eastAsia="pl-PL"/>
        </w:rPr>
        <w:t>z realizacją wyjazdów zagranicznych pracowników Politechniki Warszawskiej.</w:t>
      </w:r>
    </w:p>
    <w:p w14:paraId="5CD14526" w14:textId="42B71B5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>Dostęp do Pani/Pana danych osobowych mogą</w:t>
      </w:r>
      <w:r w:rsidRPr="00025978">
        <w:rPr>
          <w:rFonts w:eastAsia="Times New Roman" w:cstheme="minorHAnsi"/>
          <w:sz w:val="20"/>
          <w:szCs w:val="20"/>
          <w:lang w:eastAsia="pl-PL"/>
        </w:rPr>
        <w:t xml:space="preserve"> mieć podmioty (podmioty przetwarzające), którym Politechnika Warszawska zleca wykonanie czynności mogących wiązać się z przetwarzaniem danych osobowych.</w:t>
      </w:r>
    </w:p>
    <w:p w14:paraId="72AF4339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wykorzystuje w stosunku do Pani/Pana zautomatyzowanego podejmowania decyzji, w tym nie wykonuje profilowania Pani/Pana.</w:t>
      </w:r>
    </w:p>
    <w:p w14:paraId="0D5AF89B" w14:textId="54090EF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Podanie przez Panią/Pana danych osobowych jest dobrowolne, jednakże  ich niepodanie uniemożliwi Pani/Panu udział w </w:t>
      </w:r>
      <w:r w:rsidR="00803439" w:rsidRPr="00025978">
        <w:rPr>
          <w:rFonts w:eastAsia="Times New Roman" w:cstheme="minorHAnsi"/>
          <w:sz w:val="20"/>
          <w:szCs w:val="20"/>
          <w:lang w:eastAsia="pl-PL"/>
        </w:rPr>
        <w:t>stażu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435EE8E5" w14:textId="585C1970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okres niezbędny do prawidłowego przeprowadzenia i udokumentowania projektu, tj. przez okres dwóch lat od dnia 31 grudnia roku następującego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po złożeniu do Komisji Europejskiej zestawienia wydatków, w którym ujęto ostateczne wydatki dotyczące za</w:t>
      </w:r>
      <w:r w:rsidR="00F86749">
        <w:rPr>
          <w:rFonts w:eastAsia="Times New Roman" w:cstheme="minorHAnsi"/>
          <w:sz w:val="20"/>
          <w:szCs w:val="20"/>
          <w:lang w:eastAsia="pl-PL"/>
        </w:rPr>
        <w:t>kończonego Projektu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7F30DF4" w14:textId="155D9D0E" w:rsidR="00EA0062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Ma Pan/Pani prawo do wniesienia skargi do organu nadzorczego - Prezesa Urzędu Ochrony Danych Osobowych, gdy uzna Pan/Pani, iż przetwarzanie Pana/Pani danych osobowych narusza przepisy RODO.</w:t>
      </w:r>
    </w:p>
    <w:p w14:paraId="6B04B588" w14:textId="02B61710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0E8811B3" w14:textId="6E8A1FD5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B869461" w14:textId="148BBC5C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4FC5DBB4" w14:textId="77777777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3DCAD76" w14:textId="155002DE" w:rsidR="004F500A" w:rsidRPr="00025978" w:rsidRDefault="007A3621" w:rsidP="00B935B8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ind w:left="3540"/>
        <w:jc w:val="both"/>
        <w:rPr>
          <w:rFonts w:ascii="Calibri" w:hAnsi="Calibri"/>
          <w:sz w:val="20"/>
          <w:szCs w:val="20"/>
        </w:rPr>
      </w:pPr>
      <w:r w:rsidRPr="00025978">
        <w:rPr>
          <w:rFonts w:ascii="Calibri" w:hAnsi="Calibri"/>
          <w:sz w:val="20"/>
          <w:szCs w:val="20"/>
        </w:rPr>
        <w:t xml:space="preserve">                                                  </w:t>
      </w:r>
      <w:r w:rsidR="00B935B8" w:rsidRPr="00025978">
        <w:rPr>
          <w:rFonts w:ascii="Calibri" w:hAnsi="Calibri"/>
          <w:sz w:val="20"/>
          <w:szCs w:val="20"/>
        </w:rPr>
        <w:t>.</w:t>
      </w:r>
      <w:permStart w:id="191921193" w:edGrp="everyone"/>
      <w:r w:rsidR="00B935B8" w:rsidRPr="00025978">
        <w:rPr>
          <w:rFonts w:ascii="Calibri" w:hAnsi="Calibri"/>
          <w:sz w:val="20"/>
          <w:szCs w:val="20"/>
        </w:rPr>
        <w:t xml:space="preserve">       …………..……….        </w:t>
      </w:r>
      <w:permEnd w:id="191921193"/>
    </w:p>
    <w:p w14:paraId="70620149" w14:textId="6374BD57" w:rsidR="001B6713" w:rsidRPr="00025978" w:rsidRDefault="004F500A" w:rsidP="00B935B8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i/>
          <w:sz w:val="20"/>
          <w:szCs w:val="20"/>
        </w:rPr>
        <w:t xml:space="preserve"> (podpis Kandydata)</w:t>
      </w:r>
    </w:p>
    <w:sectPr w:rsidR="001B6713" w:rsidRPr="00025978" w:rsidSect="005F6F49">
      <w:pgSz w:w="11906" w:h="16838"/>
      <w:pgMar w:top="156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D7DC" w14:textId="77777777" w:rsidR="00BA41D0" w:rsidRDefault="00BA41D0" w:rsidP="00537957">
      <w:pPr>
        <w:spacing w:after="0" w:line="240" w:lineRule="auto"/>
      </w:pPr>
      <w:r>
        <w:separator/>
      </w:r>
    </w:p>
  </w:endnote>
  <w:endnote w:type="continuationSeparator" w:id="0">
    <w:p w14:paraId="2FD6FB73" w14:textId="77777777" w:rsidR="00BA41D0" w:rsidRDefault="00BA41D0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52929"/>
      <w:docPartObj>
        <w:docPartGallery w:val="Page Numbers (Bottom of Page)"/>
        <w:docPartUnique/>
      </w:docPartObj>
    </w:sdtPr>
    <w:sdtEndPr/>
    <w:sdtContent>
      <w:p w14:paraId="00720975" w14:textId="5AB8F447" w:rsidR="0034387E" w:rsidRDefault="003438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0D9">
          <w:rPr>
            <w:noProof/>
          </w:rPr>
          <w:t>2</w:t>
        </w:r>
        <w:r>
          <w:fldChar w:fldCharType="end"/>
        </w:r>
      </w:p>
    </w:sdtContent>
  </w:sdt>
  <w:p w14:paraId="238D8959" w14:textId="3D8EC41F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11B0" w14:textId="30A0DB93" w:rsidR="0034387E" w:rsidRDefault="0034387E" w:rsidP="0034387E">
    <w:pPr>
      <w:pStyle w:val="Stopka"/>
      <w:jc w:val="center"/>
      <w:rPr>
        <w:rFonts w:ascii="Calibri" w:hAnsi="Calibri"/>
        <w:szCs w:val="21"/>
      </w:rPr>
    </w:pPr>
  </w:p>
  <w:p w14:paraId="52F9177F" w14:textId="0FCDD7FD" w:rsidR="00E47CB4" w:rsidRPr="00E47CB4" w:rsidRDefault="00E47CB4" w:rsidP="002C1CC4">
    <w:pPr>
      <w:pStyle w:val="Zwykytekst"/>
      <w:jc w:val="right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694FD" w14:textId="77777777" w:rsidR="00BA41D0" w:rsidRDefault="00BA41D0" w:rsidP="00537957">
      <w:pPr>
        <w:spacing w:after="0" w:line="240" w:lineRule="auto"/>
      </w:pPr>
      <w:r>
        <w:separator/>
      </w:r>
    </w:p>
  </w:footnote>
  <w:footnote w:type="continuationSeparator" w:id="0">
    <w:p w14:paraId="0A7E6A80" w14:textId="77777777" w:rsidR="00BA41D0" w:rsidRDefault="00BA41D0" w:rsidP="00537957">
      <w:pPr>
        <w:spacing w:after="0" w:line="240" w:lineRule="auto"/>
      </w:pPr>
      <w:r>
        <w:continuationSeparator/>
      </w:r>
    </w:p>
  </w:footnote>
  <w:footnote w:id="1">
    <w:p w14:paraId="58DDB3FB" w14:textId="77777777" w:rsidR="00D33311" w:rsidRDefault="00D33311" w:rsidP="00D33311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Jeśli dotyczy</w:t>
      </w:r>
      <w:r>
        <w:rPr>
          <w:sz w:val="16"/>
          <w:szCs w:val="16"/>
        </w:rPr>
        <w:t>: należy zaznaczyć pole oraz uzupełnić odpowiedź (podać kierunek studiów).</w:t>
      </w:r>
    </w:p>
  </w:footnote>
  <w:footnote w:id="2">
    <w:p w14:paraId="7E3CC960" w14:textId="646BBC79" w:rsidR="008F0644" w:rsidRPr="000F1BBE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</w:t>
      </w:r>
      <w:r w:rsidR="00B5357C">
        <w:rPr>
          <w:sz w:val="16"/>
          <w:szCs w:val="16"/>
        </w:rPr>
        <w:t xml:space="preserve">Zgodnie w wytycznymi Narodowego Centrum Badań i Rozwoju </w:t>
      </w:r>
      <w:r w:rsidR="00B5357C" w:rsidRPr="00B71C81">
        <w:rPr>
          <w:b/>
          <w:sz w:val="16"/>
          <w:szCs w:val="16"/>
        </w:rPr>
        <w:t>m</w:t>
      </w:r>
      <w:r w:rsidRPr="00B71C81">
        <w:rPr>
          <w:b/>
          <w:sz w:val="16"/>
          <w:szCs w:val="16"/>
        </w:rPr>
        <w:t>aksymalną wysokość stypendium</w:t>
      </w:r>
      <w:r w:rsidRPr="00A37891">
        <w:rPr>
          <w:sz w:val="16"/>
          <w:szCs w:val="16"/>
        </w:rPr>
        <w:t xml:space="preserve"> należy obliczyć jako: </w:t>
      </w:r>
      <w:r w:rsidRPr="000F1BBE">
        <w:rPr>
          <w:b/>
          <w:sz w:val="16"/>
          <w:szCs w:val="16"/>
        </w:rPr>
        <w:t>liczba dni pobytu za granicą x kwota diety</w:t>
      </w:r>
      <w:r w:rsidRPr="000F1BBE">
        <w:rPr>
          <w:sz w:val="16"/>
          <w:szCs w:val="16"/>
        </w:rPr>
        <w:t xml:space="preserve"> określon</w:t>
      </w:r>
      <w:r w:rsidR="005C6463">
        <w:rPr>
          <w:sz w:val="16"/>
          <w:szCs w:val="16"/>
        </w:rPr>
        <w:t>a</w:t>
      </w:r>
      <w:r w:rsidRPr="000F1BBE">
        <w:rPr>
          <w:sz w:val="16"/>
          <w:szCs w:val="16"/>
        </w:rPr>
        <w:t xml:space="preserve"> w rozporządzeniu z dnia 29 stycznia 2013 r.</w:t>
      </w:r>
      <w:r>
        <w:rPr>
          <w:sz w:val="16"/>
          <w:szCs w:val="16"/>
        </w:rPr>
        <w:t xml:space="preserve"> </w:t>
      </w:r>
      <w:r w:rsidRPr="000F1BBE">
        <w:rPr>
          <w:sz w:val="16"/>
          <w:szCs w:val="16"/>
        </w:rPr>
        <w:t>w sprawie należności przysługujących pracownikowi zatrudnionemu w państwowej lub samorządowej jednostce sfery budżetowej z tytułu podróży służbowej (Dz. U. z 2013 r. poz. 167).</w:t>
      </w:r>
    </w:p>
    <w:p w14:paraId="64A4C04B" w14:textId="4C878852" w:rsidR="008F0644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  <w:r w:rsidRPr="00A37891">
        <w:rPr>
          <w:b/>
          <w:sz w:val="16"/>
          <w:szCs w:val="16"/>
        </w:rPr>
        <w:t>Kwota diety wynika z kolumny 4 załącznika do Rozporządzenia</w:t>
      </w:r>
      <w:r>
        <w:rPr>
          <w:sz w:val="16"/>
          <w:szCs w:val="16"/>
        </w:rPr>
        <w:t xml:space="preserve">: </w:t>
      </w:r>
      <w:hyperlink r:id="rId1" w:history="1">
        <w:r w:rsidRPr="001A7F37">
          <w:rPr>
            <w:rStyle w:val="Hipercze"/>
            <w:sz w:val="16"/>
            <w:szCs w:val="16"/>
          </w:rPr>
          <w:t>https://www.cwm.pw.edu.pl/content/download/621/3401/file/diety.pdf</w:t>
        </w:r>
      </w:hyperlink>
    </w:p>
    <w:p w14:paraId="068599B8" w14:textId="40B5984A" w:rsidR="00884663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</w:p>
    <w:p w14:paraId="11A021D5" w14:textId="5E048A72" w:rsidR="00884663" w:rsidRPr="00963DB7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color w:val="0563C1" w:themeColor="hyperlink"/>
          <w:sz w:val="16"/>
          <w:szCs w:val="16"/>
          <w:u w:val="single"/>
        </w:rPr>
      </w:pPr>
      <w:r w:rsidRPr="009B0EFA">
        <w:rPr>
          <w:b/>
          <w:sz w:val="16"/>
          <w:szCs w:val="16"/>
        </w:rPr>
        <w:t>Stypendium</w:t>
      </w:r>
      <w:r w:rsidRPr="009B0EFA">
        <w:rPr>
          <w:sz w:val="16"/>
          <w:szCs w:val="16"/>
        </w:rPr>
        <w:t xml:space="preserve"> w kwocie </w:t>
      </w:r>
      <w:r w:rsidRPr="009B0EFA">
        <w:rPr>
          <w:sz w:val="16"/>
          <w:szCs w:val="16"/>
          <w:u w:val="single"/>
        </w:rPr>
        <w:t xml:space="preserve">nie wyższej </w:t>
      </w:r>
      <w:r w:rsidRPr="00580D59">
        <w:rPr>
          <w:sz w:val="16"/>
          <w:szCs w:val="16"/>
          <w:u w:val="single"/>
        </w:rPr>
        <w:t>niż kwota stanowiąca równowartość diety</w:t>
      </w:r>
      <w:r w:rsidRPr="009B0EFA">
        <w:rPr>
          <w:sz w:val="16"/>
          <w:szCs w:val="16"/>
        </w:rPr>
        <w:t xml:space="preserve"> w pełnej wysokości z tytułu podróży służbowej poza granicami kraju, właściwej dla państwa, do którego wyjeżdża Uczestnik, za każdy dzień, w którym będzie otrzymywane stypendium, </w:t>
      </w:r>
      <w:r w:rsidRPr="009B0EFA">
        <w:rPr>
          <w:b/>
          <w:sz w:val="16"/>
          <w:szCs w:val="16"/>
        </w:rPr>
        <w:t>pokrywa zarówno koszty wyżywienia, jak i zakwaterowania</w:t>
      </w:r>
      <w:r>
        <w:rPr>
          <w:b/>
          <w:sz w:val="16"/>
          <w:szCs w:val="16"/>
        </w:rPr>
        <w:t xml:space="preserve"> oraz</w:t>
      </w:r>
      <w:r w:rsidRPr="009B0EFA">
        <w:rPr>
          <w:b/>
          <w:sz w:val="16"/>
          <w:szCs w:val="16"/>
        </w:rPr>
        <w:t xml:space="preserve"> pozostałe koszty utrzymania na miejscu.</w:t>
      </w:r>
      <w:r>
        <w:rPr>
          <w:b/>
          <w:sz w:val="16"/>
          <w:szCs w:val="16"/>
        </w:rPr>
        <w:t xml:space="preserve"> </w:t>
      </w:r>
      <w:r w:rsidRPr="0040548B">
        <w:rPr>
          <w:sz w:val="16"/>
          <w:szCs w:val="16"/>
        </w:rPr>
        <w:t>Koszty, które pokrywa stypendium nie mogą być f</w:t>
      </w:r>
      <w:r>
        <w:rPr>
          <w:sz w:val="16"/>
          <w:szCs w:val="16"/>
        </w:rPr>
        <w:t>inansowane z dodatkowych źródeł krajowych, unijnych lub innych.</w:t>
      </w:r>
    </w:p>
  </w:footnote>
  <w:footnote w:id="3">
    <w:p w14:paraId="59AA0610" w14:textId="7C97F206" w:rsidR="00E914CE" w:rsidRDefault="00E914CE" w:rsidP="00C5769A">
      <w:pPr>
        <w:pStyle w:val="Tekstprzypisudolnego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W przypadku podróży międzynarodowych </w:t>
      </w:r>
      <w:r w:rsidRPr="00F86BE3">
        <w:rPr>
          <w:b/>
          <w:sz w:val="16"/>
          <w:szCs w:val="16"/>
        </w:rPr>
        <w:t>kwalifikowany może być koszt biletu lotniczego w klasie ekonomicznej</w:t>
      </w:r>
      <w:r w:rsidRPr="00C51617">
        <w:rPr>
          <w:sz w:val="16"/>
          <w:szCs w:val="16"/>
        </w:rPr>
        <w:t xml:space="preserve"> - zalecany jest, jeśli </w:t>
      </w:r>
      <w:r>
        <w:rPr>
          <w:sz w:val="16"/>
          <w:szCs w:val="16"/>
        </w:rPr>
        <w:br/>
      </w:r>
      <w:r w:rsidRPr="00C51617">
        <w:rPr>
          <w:sz w:val="16"/>
          <w:szCs w:val="16"/>
        </w:rPr>
        <w:t>to możliwe, zakup biletów podróży z możliwością zwrotu lub wymiany (np. w zakresie zmiany terminu podróży)</w:t>
      </w:r>
      <w:r>
        <w:rPr>
          <w:sz w:val="16"/>
          <w:szCs w:val="16"/>
        </w:rPr>
        <w:t xml:space="preserve">. Kosztem kwalifikowalnym </w:t>
      </w:r>
      <w:r>
        <w:rPr>
          <w:sz w:val="16"/>
          <w:szCs w:val="16"/>
        </w:rPr>
        <w:br/>
        <w:t>w Projekcie może być też koszt biletu autokarowego lub kolejowego, jeśli podróż wybranym środkiem transportu jest uzasadniona.</w:t>
      </w:r>
    </w:p>
    <w:p w14:paraId="6C2CDCF8" w14:textId="77777777" w:rsidR="00E914CE" w:rsidRPr="00C5769A" w:rsidRDefault="00E914CE" w:rsidP="00C5769A">
      <w:pPr>
        <w:pStyle w:val="Tekstprzypisudolnego"/>
        <w:jc w:val="both"/>
        <w:rPr>
          <w:sz w:val="16"/>
          <w:szCs w:val="16"/>
        </w:rPr>
      </w:pPr>
    </w:p>
  </w:footnote>
  <w:footnote w:id="4">
    <w:p w14:paraId="1899355E" w14:textId="003CDB21" w:rsidR="00E914CE" w:rsidRPr="00A52869" w:rsidRDefault="00E914CE" w:rsidP="00A52869">
      <w:pPr>
        <w:pStyle w:val="Tekstprzypisudolnego"/>
        <w:jc w:val="both"/>
        <w:rPr>
          <w:sz w:val="16"/>
          <w:szCs w:val="16"/>
        </w:rPr>
      </w:pPr>
      <w:r w:rsidRPr="00C5769A">
        <w:rPr>
          <w:rStyle w:val="Odwoanieprzypisudolnego"/>
          <w:sz w:val="16"/>
          <w:szCs w:val="16"/>
        </w:rPr>
        <w:footnoteRef/>
      </w:r>
      <w:r w:rsidRPr="00C576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Dotyczy </w:t>
      </w:r>
      <w:r w:rsidRPr="00A52869">
        <w:rPr>
          <w:b/>
          <w:sz w:val="16"/>
          <w:szCs w:val="16"/>
        </w:rPr>
        <w:t>kosztów przejazdu</w:t>
      </w:r>
      <w:r w:rsidR="00570FE2">
        <w:rPr>
          <w:b/>
          <w:sz w:val="16"/>
          <w:szCs w:val="16"/>
        </w:rPr>
        <w:t xml:space="preserve"> </w:t>
      </w:r>
      <w:r w:rsidR="00570FE2" w:rsidRPr="00570FE2">
        <w:rPr>
          <w:b/>
          <w:sz w:val="16"/>
          <w:szCs w:val="16"/>
          <w:u w:val="single"/>
        </w:rPr>
        <w:t xml:space="preserve">środkami komunikacji </w:t>
      </w:r>
      <w:r w:rsidR="004F1249">
        <w:rPr>
          <w:b/>
          <w:sz w:val="16"/>
          <w:szCs w:val="16"/>
          <w:u w:val="single"/>
        </w:rPr>
        <w:t>publicznej</w:t>
      </w:r>
      <w:r>
        <w:rPr>
          <w:sz w:val="16"/>
          <w:szCs w:val="16"/>
        </w:rPr>
        <w:t xml:space="preserve"> </w:t>
      </w:r>
      <w:r w:rsidRPr="00E914CE">
        <w:rPr>
          <w:b/>
          <w:sz w:val="16"/>
          <w:szCs w:val="16"/>
        </w:rPr>
        <w:t xml:space="preserve">do </w:t>
      </w:r>
      <w:r w:rsidRPr="00A52869">
        <w:rPr>
          <w:b/>
          <w:sz w:val="16"/>
          <w:szCs w:val="16"/>
        </w:rPr>
        <w:t>miejsc</w:t>
      </w:r>
      <w:r>
        <w:rPr>
          <w:b/>
          <w:sz w:val="16"/>
          <w:szCs w:val="16"/>
        </w:rPr>
        <w:t>a</w:t>
      </w:r>
      <w:r w:rsidRPr="00A52869">
        <w:rPr>
          <w:b/>
          <w:sz w:val="16"/>
          <w:szCs w:val="16"/>
        </w:rPr>
        <w:t xml:space="preserve"> realizowania zadań</w:t>
      </w:r>
      <w:r w:rsidR="001C38B7" w:rsidRPr="00BE1C36">
        <w:rPr>
          <w:sz w:val="16"/>
          <w:szCs w:val="16"/>
        </w:rPr>
        <w:t xml:space="preserve"> </w:t>
      </w:r>
      <w:r w:rsidR="00BE1C36" w:rsidRPr="00BE1C36">
        <w:rPr>
          <w:sz w:val="16"/>
          <w:szCs w:val="16"/>
        </w:rPr>
        <w:t xml:space="preserve">ponoszonych </w:t>
      </w:r>
      <w:r>
        <w:rPr>
          <w:sz w:val="16"/>
          <w:szCs w:val="16"/>
        </w:rPr>
        <w:t>w ramach celu wyjazdu</w:t>
      </w:r>
      <w:r w:rsidR="00D25A13">
        <w:rPr>
          <w:sz w:val="16"/>
          <w:szCs w:val="16"/>
        </w:rPr>
        <w:t xml:space="preserve"> </w:t>
      </w:r>
      <w:r w:rsidR="00570FE2">
        <w:rPr>
          <w:sz w:val="16"/>
          <w:szCs w:val="16"/>
        </w:rPr>
        <w:br/>
      </w:r>
      <w:r w:rsidR="00D25A13">
        <w:rPr>
          <w:sz w:val="16"/>
          <w:szCs w:val="16"/>
        </w:rPr>
        <w:t>(</w:t>
      </w:r>
      <w:r w:rsidR="00A907DC">
        <w:rPr>
          <w:sz w:val="16"/>
          <w:szCs w:val="16"/>
        </w:rPr>
        <w:t>m.in</w:t>
      </w:r>
      <w:r w:rsidR="00D25A13">
        <w:rPr>
          <w:sz w:val="16"/>
          <w:szCs w:val="16"/>
        </w:rPr>
        <w:t>.</w:t>
      </w:r>
      <w:r w:rsidR="00BD5FC8">
        <w:rPr>
          <w:sz w:val="16"/>
          <w:szCs w:val="16"/>
        </w:rPr>
        <w:t xml:space="preserve"> koszty przejazdu</w:t>
      </w:r>
      <w:r w:rsidR="00D25A13">
        <w:rPr>
          <w:sz w:val="16"/>
          <w:szCs w:val="16"/>
        </w:rPr>
        <w:t xml:space="preserve"> pomiędzy wydziałami jednostki zagranicznej, koszty dojazdu z lotniska do miejsca noclegu i powrót</w:t>
      </w:r>
      <w:r w:rsidR="00BE1C36">
        <w:rPr>
          <w:sz w:val="16"/>
          <w:szCs w:val="16"/>
        </w:rPr>
        <w:t xml:space="preserve"> </w:t>
      </w:r>
      <w:r w:rsidR="00D25A13">
        <w:rPr>
          <w:sz w:val="16"/>
          <w:szCs w:val="16"/>
        </w:rPr>
        <w:t>na lotnisko)</w:t>
      </w:r>
      <w:r>
        <w:rPr>
          <w:sz w:val="16"/>
          <w:szCs w:val="16"/>
        </w:rPr>
        <w:t xml:space="preserve">. </w:t>
      </w:r>
      <w:r w:rsidRPr="001C38B7">
        <w:rPr>
          <w:b/>
          <w:sz w:val="16"/>
          <w:szCs w:val="16"/>
        </w:rPr>
        <w:t>Koszty przejazd</w:t>
      </w:r>
      <w:r w:rsidR="00D25A13">
        <w:rPr>
          <w:b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 w:rsidR="00CF7D7E">
        <w:rPr>
          <w:sz w:val="16"/>
          <w:szCs w:val="16"/>
        </w:rPr>
        <w:t>ponoszone w</w:t>
      </w:r>
      <w:r>
        <w:rPr>
          <w:sz w:val="16"/>
          <w:szCs w:val="16"/>
        </w:rPr>
        <w:t xml:space="preserve"> miejscu</w:t>
      </w:r>
      <w:r w:rsidR="00CF7D7E">
        <w:rPr>
          <w:sz w:val="16"/>
          <w:szCs w:val="16"/>
        </w:rPr>
        <w:t xml:space="preserve"> realizowania zadań</w:t>
      </w:r>
      <w:r>
        <w:rPr>
          <w:sz w:val="16"/>
          <w:szCs w:val="16"/>
        </w:rPr>
        <w:t xml:space="preserve"> </w:t>
      </w:r>
      <w:r w:rsidRPr="001C38B7">
        <w:rPr>
          <w:b/>
          <w:sz w:val="16"/>
          <w:szCs w:val="16"/>
        </w:rPr>
        <w:t>należy rozliczyć dokumentem księgowym</w:t>
      </w:r>
      <w:r>
        <w:rPr>
          <w:sz w:val="16"/>
          <w:szCs w:val="16"/>
        </w:rPr>
        <w:t xml:space="preserve"> (</w:t>
      </w:r>
      <w:r w:rsidR="00A33662" w:rsidRPr="00A33662">
        <w:rPr>
          <w:b/>
          <w:sz w:val="16"/>
          <w:szCs w:val="16"/>
          <w:u w:val="single"/>
        </w:rPr>
        <w:t xml:space="preserve">bilet </w:t>
      </w:r>
      <w:r w:rsidR="00A33662" w:rsidRPr="0008096D">
        <w:rPr>
          <w:b/>
          <w:sz w:val="16"/>
          <w:szCs w:val="16"/>
          <w:u w:val="single"/>
        </w:rPr>
        <w:t>oraz</w:t>
      </w:r>
      <w:r w:rsidR="00A33662" w:rsidRPr="0008096D">
        <w:rPr>
          <w:sz w:val="16"/>
          <w:szCs w:val="16"/>
          <w:u w:val="single"/>
        </w:rPr>
        <w:t xml:space="preserve"> </w:t>
      </w:r>
      <w:r w:rsidRPr="0008096D">
        <w:rPr>
          <w:b/>
          <w:sz w:val="16"/>
          <w:szCs w:val="16"/>
          <w:u w:val="single"/>
        </w:rPr>
        <w:t>f</w:t>
      </w:r>
      <w:r w:rsidRPr="00580974">
        <w:rPr>
          <w:b/>
          <w:sz w:val="16"/>
          <w:szCs w:val="16"/>
          <w:u w:val="single"/>
        </w:rPr>
        <w:t>aktura lub inny dokument księgowy</w:t>
      </w:r>
      <w:r>
        <w:rPr>
          <w:sz w:val="16"/>
          <w:szCs w:val="16"/>
        </w:rPr>
        <w:t xml:space="preserve"> </w:t>
      </w:r>
      <w:r w:rsidRPr="00A52869">
        <w:rPr>
          <w:sz w:val="16"/>
          <w:szCs w:val="16"/>
        </w:rPr>
        <w:t xml:space="preserve">o równoważnej wartości dowodowej </w:t>
      </w:r>
      <w:r w:rsidRPr="00580974">
        <w:rPr>
          <w:b/>
          <w:sz w:val="16"/>
          <w:szCs w:val="16"/>
          <w:u w:val="single"/>
        </w:rPr>
        <w:t>wraz z odpowiednim dokumentem potwierdzającym dokonanie płatności</w:t>
      </w:r>
      <w:r>
        <w:rPr>
          <w:sz w:val="16"/>
          <w:szCs w:val="16"/>
        </w:rPr>
        <w:t xml:space="preserve">) </w:t>
      </w:r>
      <w:r w:rsidRPr="00932190">
        <w:rPr>
          <w:sz w:val="16"/>
          <w:szCs w:val="16"/>
        </w:rPr>
        <w:t xml:space="preserve">po powrocie </w:t>
      </w:r>
      <w:r w:rsidR="00A33662">
        <w:rPr>
          <w:sz w:val="16"/>
          <w:szCs w:val="16"/>
        </w:rPr>
        <w:br/>
      </w:r>
      <w:r w:rsidRPr="00932190">
        <w:rPr>
          <w:sz w:val="16"/>
          <w:szCs w:val="16"/>
        </w:rPr>
        <w:t>ze stażu.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9030D9" w:rsidP="00603F0C">
    <w:pPr>
      <w:pStyle w:val="Nagwek"/>
      <w:rPr>
        <w:rFonts w:cs="Times New Roman"/>
      </w:rPr>
    </w:pPr>
  </w:p>
  <w:p w14:paraId="3EDE4E95" w14:textId="77777777" w:rsidR="00530A7F" w:rsidRPr="006A1AED" w:rsidRDefault="009030D9" w:rsidP="00603F0C">
    <w:pPr>
      <w:pStyle w:val="Nagwek"/>
      <w:rPr>
        <w:rFonts w:cs="Times New Roman"/>
      </w:rPr>
    </w:pPr>
  </w:p>
  <w:p w14:paraId="75665149" w14:textId="1BECACC2" w:rsidR="00530A7F" w:rsidRDefault="001B1B35" w:rsidP="001B1B35">
    <w:pPr>
      <w:pStyle w:val="Nagwek"/>
      <w:ind w:left="7080"/>
    </w:pPr>
    <w:r w:rsidRPr="00A47C55">
      <w:rPr>
        <w:rFonts w:cstheme="minorHAnsi"/>
        <w:sz w:val="18"/>
        <w:szCs w:val="18"/>
      </w:rPr>
      <w:t>Edycja I</w:t>
    </w:r>
    <w:r w:rsidR="009030D9">
      <w:rPr>
        <w:rFonts w:cstheme="minorHAnsi"/>
        <w:sz w:val="18"/>
        <w:szCs w:val="18"/>
      </w:rPr>
      <w:t>V</w:t>
    </w:r>
    <w:r w:rsidRPr="00A47C55">
      <w:rPr>
        <w:rFonts w:cstheme="minorHAnsi"/>
        <w:sz w:val="18"/>
        <w:szCs w:val="18"/>
      </w:rPr>
      <w:t xml:space="preserve">: </w:t>
    </w:r>
    <w:r w:rsidR="009030D9">
      <w:rPr>
        <w:rFonts w:cstheme="minorHAnsi"/>
        <w:sz w:val="18"/>
        <w:szCs w:val="18"/>
      </w:rPr>
      <w:t>10</w:t>
    </w:r>
    <w:r w:rsidR="004B2E08">
      <w:rPr>
        <w:rFonts w:cstheme="minorHAnsi"/>
        <w:sz w:val="18"/>
        <w:szCs w:val="18"/>
      </w:rPr>
      <w:t>.202</w:t>
    </w:r>
    <w:r w:rsidR="00025978">
      <w:rPr>
        <w:rFonts w:cstheme="minorHAnsi"/>
        <w:sz w:val="18"/>
        <w:szCs w:val="18"/>
      </w:rPr>
      <w:t>1</w: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0C9E2146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14716A64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9030D9" w:rsidP="002142E3">
    <w:pPr>
      <w:pStyle w:val="Nagwek"/>
      <w:rPr>
        <w:rFonts w:cs="Times New Roman"/>
      </w:rPr>
    </w:pPr>
  </w:p>
  <w:p w14:paraId="4AD01FD2" w14:textId="0C4EB588" w:rsidR="00530A7F" w:rsidRDefault="009030D9" w:rsidP="002142E3">
    <w:pPr>
      <w:pStyle w:val="Nagwek"/>
      <w:rPr>
        <w:rFonts w:cs="Times New Roman"/>
      </w:rPr>
    </w:pPr>
  </w:p>
  <w:p w14:paraId="4296E039" w14:textId="71D6F9A1" w:rsidR="001B1B35" w:rsidRDefault="001B1B35" w:rsidP="001B1B35">
    <w:pPr>
      <w:pStyle w:val="Nagwek"/>
      <w:ind w:left="7655"/>
      <w:rPr>
        <w:rFonts w:cs="Times New Roman"/>
      </w:rPr>
    </w:pPr>
    <w:r w:rsidRPr="00A47C55">
      <w:rPr>
        <w:rFonts w:cstheme="minorHAnsi"/>
        <w:sz w:val="18"/>
        <w:szCs w:val="18"/>
      </w:rPr>
      <w:t>Edycja I</w:t>
    </w:r>
    <w:r w:rsidR="009030D9">
      <w:rPr>
        <w:rFonts w:cstheme="minorHAnsi"/>
        <w:sz w:val="18"/>
        <w:szCs w:val="18"/>
      </w:rPr>
      <w:t>V</w:t>
    </w:r>
    <w:r w:rsidRPr="00A47C55">
      <w:rPr>
        <w:rFonts w:cstheme="minorHAnsi"/>
        <w:sz w:val="18"/>
        <w:szCs w:val="18"/>
      </w:rPr>
      <w:t xml:space="preserve">: </w:t>
    </w:r>
    <w:r w:rsidR="009030D9">
      <w:rPr>
        <w:rFonts w:cstheme="minorHAnsi"/>
        <w:sz w:val="18"/>
        <w:szCs w:val="18"/>
      </w:rPr>
      <w:t>10</w:t>
    </w:r>
    <w:r w:rsidR="004B2E08">
      <w:rPr>
        <w:rFonts w:cstheme="minorHAnsi"/>
        <w:sz w:val="18"/>
        <w:szCs w:val="18"/>
      </w:rPr>
      <w:t>.202</w:t>
    </w:r>
    <w:r w:rsidR="001B42C4">
      <w:rPr>
        <w:rFonts w:cstheme="minorHAnsi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5B8"/>
    <w:multiLevelType w:val="hybridMultilevel"/>
    <w:tmpl w:val="491894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6CF1"/>
    <w:multiLevelType w:val="hybridMultilevel"/>
    <w:tmpl w:val="735E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005B"/>
    <w:multiLevelType w:val="hybridMultilevel"/>
    <w:tmpl w:val="3D9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5C7"/>
    <w:multiLevelType w:val="hybridMultilevel"/>
    <w:tmpl w:val="292CEC48"/>
    <w:lvl w:ilvl="0" w:tplc="2EB42AA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21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24"/>
  </w:num>
  <w:num w:numId="15">
    <w:abstractNumId w:val="22"/>
  </w:num>
  <w:num w:numId="16">
    <w:abstractNumId w:val="23"/>
  </w:num>
  <w:num w:numId="17">
    <w:abstractNumId w:val="12"/>
  </w:num>
  <w:num w:numId="18">
    <w:abstractNumId w:val="10"/>
  </w:num>
  <w:num w:numId="19">
    <w:abstractNumId w:val="3"/>
  </w:num>
  <w:num w:numId="20">
    <w:abstractNumId w:val="14"/>
  </w:num>
  <w:num w:numId="21">
    <w:abstractNumId w:val="5"/>
  </w:num>
  <w:num w:numId="22">
    <w:abstractNumId w:val="19"/>
  </w:num>
  <w:num w:numId="23">
    <w:abstractNumId w:val="0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25978"/>
    <w:rsid w:val="00026FE0"/>
    <w:rsid w:val="00030375"/>
    <w:rsid w:val="00041D55"/>
    <w:rsid w:val="0004254C"/>
    <w:rsid w:val="00045BFC"/>
    <w:rsid w:val="0004731E"/>
    <w:rsid w:val="000554CA"/>
    <w:rsid w:val="00055814"/>
    <w:rsid w:val="00055DAC"/>
    <w:rsid w:val="00056DE8"/>
    <w:rsid w:val="00072DD9"/>
    <w:rsid w:val="0008096D"/>
    <w:rsid w:val="00084046"/>
    <w:rsid w:val="00086235"/>
    <w:rsid w:val="0008742E"/>
    <w:rsid w:val="00092705"/>
    <w:rsid w:val="000946C4"/>
    <w:rsid w:val="000B6AE7"/>
    <w:rsid w:val="000C39C8"/>
    <w:rsid w:val="000E3F5F"/>
    <w:rsid w:val="000F1BBE"/>
    <w:rsid w:val="000F2BA4"/>
    <w:rsid w:val="000F4035"/>
    <w:rsid w:val="00104EAD"/>
    <w:rsid w:val="00106623"/>
    <w:rsid w:val="00111011"/>
    <w:rsid w:val="001127AC"/>
    <w:rsid w:val="001306A9"/>
    <w:rsid w:val="00141D03"/>
    <w:rsid w:val="0014586C"/>
    <w:rsid w:val="001465D2"/>
    <w:rsid w:val="00151674"/>
    <w:rsid w:val="001568BF"/>
    <w:rsid w:val="00166C01"/>
    <w:rsid w:val="001679FF"/>
    <w:rsid w:val="00170963"/>
    <w:rsid w:val="00171BCB"/>
    <w:rsid w:val="00184655"/>
    <w:rsid w:val="00190269"/>
    <w:rsid w:val="001931EC"/>
    <w:rsid w:val="001A0074"/>
    <w:rsid w:val="001B0A74"/>
    <w:rsid w:val="001B1B35"/>
    <w:rsid w:val="001B42C4"/>
    <w:rsid w:val="001B6713"/>
    <w:rsid w:val="001C38B7"/>
    <w:rsid w:val="001D08A8"/>
    <w:rsid w:val="001D5420"/>
    <w:rsid w:val="001E0C23"/>
    <w:rsid w:val="001E0E5B"/>
    <w:rsid w:val="001E662D"/>
    <w:rsid w:val="001F4742"/>
    <w:rsid w:val="00210084"/>
    <w:rsid w:val="002127AE"/>
    <w:rsid w:val="00217C9D"/>
    <w:rsid w:val="0023068D"/>
    <w:rsid w:val="00235113"/>
    <w:rsid w:val="00243A18"/>
    <w:rsid w:val="00263B58"/>
    <w:rsid w:val="0026668E"/>
    <w:rsid w:val="00282361"/>
    <w:rsid w:val="002A2E58"/>
    <w:rsid w:val="002A3DD8"/>
    <w:rsid w:val="002A5414"/>
    <w:rsid w:val="002B5AA9"/>
    <w:rsid w:val="002B7F36"/>
    <w:rsid w:val="002C1CC4"/>
    <w:rsid w:val="002C1DAA"/>
    <w:rsid w:val="002C61B5"/>
    <w:rsid w:val="002E070B"/>
    <w:rsid w:val="00311F80"/>
    <w:rsid w:val="003128B4"/>
    <w:rsid w:val="00323B36"/>
    <w:rsid w:val="00325C08"/>
    <w:rsid w:val="00334DEA"/>
    <w:rsid w:val="00341317"/>
    <w:rsid w:val="0034387E"/>
    <w:rsid w:val="00354502"/>
    <w:rsid w:val="0036196F"/>
    <w:rsid w:val="00364BFD"/>
    <w:rsid w:val="00382803"/>
    <w:rsid w:val="003846E5"/>
    <w:rsid w:val="003A7371"/>
    <w:rsid w:val="003B70EC"/>
    <w:rsid w:val="003C1559"/>
    <w:rsid w:val="003D3712"/>
    <w:rsid w:val="003D3FF6"/>
    <w:rsid w:val="003E0836"/>
    <w:rsid w:val="003E2318"/>
    <w:rsid w:val="00404454"/>
    <w:rsid w:val="00413958"/>
    <w:rsid w:val="00416262"/>
    <w:rsid w:val="0042594E"/>
    <w:rsid w:val="00427504"/>
    <w:rsid w:val="0043487D"/>
    <w:rsid w:val="0044593F"/>
    <w:rsid w:val="00455717"/>
    <w:rsid w:val="00471A41"/>
    <w:rsid w:val="00480E90"/>
    <w:rsid w:val="004829D7"/>
    <w:rsid w:val="004843E3"/>
    <w:rsid w:val="004A288F"/>
    <w:rsid w:val="004A30C3"/>
    <w:rsid w:val="004A390F"/>
    <w:rsid w:val="004A6193"/>
    <w:rsid w:val="004B07A6"/>
    <w:rsid w:val="004B2E08"/>
    <w:rsid w:val="004B67A4"/>
    <w:rsid w:val="004C2D3A"/>
    <w:rsid w:val="004C4CF9"/>
    <w:rsid w:val="004C666C"/>
    <w:rsid w:val="004C68FC"/>
    <w:rsid w:val="004C6BC1"/>
    <w:rsid w:val="004E2DFA"/>
    <w:rsid w:val="004E3104"/>
    <w:rsid w:val="004F0670"/>
    <w:rsid w:val="004F1249"/>
    <w:rsid w:val="004F2F8B"/>
    <w:rsid w:val="004F500A"/>
    <w:rsid w:val="00515637"/>
    <w:rsid w:val="00521518"/>
    <w:rsid w:val="0052441A"/>
    <w:rsid w:val="005246FB"/>
    <w:rsid w:val="005269A6"/>
    <w:rsid w:val="00533DDA"/>
    <w:rsid w:val="005341D6"/>
    <w:rsid w:val="00535B42"/>
    <w:rsid w:val="00537957"/>
    <w:rsid w:val="00547AD7"/>
    <w:rsid w:val="005552DF"/>
    <w:rsid w:val="005620C2"/>
    <w:rsid w:val="0056292E"/>
    <w:rsid w:val="00562EFF"/>
    <w:rsid w:val="005666DD"/>
    <w:rsid w:val="00570FE2"/>
    <w:rsid w:val="0057421E"/>
    <w:rsid w:val="00575635"/>
    <w:rsid w:val="00580974"/>
    <w:rsid w:val="00590961"/>
    <w:rsid w:val="00592F7E"/>
    <w:rsid w:val="0059372C"/>
    <w:rsid w:val="0059710D"/>
    <w:rsid w:val="005A2A70"/>
    <w:rsid w:val="005B0541"/>
    <w:rsid w:val="005C1F37"/>
    <w:rsid w:val="005C449C"/>
    <w:rsid w:val="005C6463"/>
    <w:rsid w:val="005E4AC0"/>
    <w:rsid w:val="005E656D"/>
    <w:rsid w:val="005F6F49"/>
    <w:rsid w:val="00601266"/>
    <w:rsid w:val="00607E19"/>
    <w:rsid w:val="00627D6D"/>
    <w:rsid w:val="006405BC"/>
    <w:rsid w:val="00680865"/>
    <w:rsid w:val="006849FE"/>
    <w:rsid w:val="00686D2E"/>
    <w:rsid w:val="00692CA1"/>
    <w:rsid w:val="00693D9E"/>
    <w:rsid w:val="006A3026"/>
    <w:rsid w:val="006B0ECE"/>
    <w:rsid w:val="006E311D"/>
    <w:rsid w:val="006E4B51"/>
    <w:rsid w:val="00704425"/>
    <w:rsid w:val="00720B84"/>
    <w:rsid w:val="007331C5"/>
    <w:rsid w:val="00735162"/>
    <w:rsid w:val="007559D5"/>
    <w:rsid w:val="00760953"/>
    <w:rsid w:val="007700D5"/>
    <w:rsid w:val="00773B6C"/>
    <w:rsid w:val="007815F3"/>
    <w:rsid w:val="00782D13"/>
    <w:rsid w:val="00785B60"/>
    <w:rsid w:val="00791B3E"/>
    <w:rsid w:val="007A07FF"/>
    <w:rsid w:val="007A3621"/>
    <w:rsid w:val="007A363B"/>
    <w:rsid w:val="007D1628"/>
    <w:rsid w:val="007D5605"/>
    <w:rsid w:val="007F0B4C"/>
    <w:rsid w:val="007F7292"/>
    <w:rsid w:val="00803259"/>
    <w:rsid w:val="00803439"/>
    <w:rsid w:val="008066CC"/>
    <w:rsid w:val="0081204C"/>
    <w:rsid w:val="00825B64"/>
    <w:rsid w:val="008357F1"/>
    <w:rsid w:val="008365CE"/>
    <w:rsid w:val="008432F1"/>
    <w:rsid w:val="00845A04"/>
    <w:rsid w:val="00855FAF"/>
    <w:rsid w:val="008577C6"/>
    <w:rsid w:val="008668FE"/>
    <w:rsid w:val="00884663"/>
    <w:rsid w:val="00890957"/>
    <w:rsid w:val="008931F3"/>
    <w:rsid w:val="008A146D"/>
    <w:rsid w:val="008B2894"/>
    <w:rsid w:val="008B2968"/>
    <w:rsid w:val="008F0644"/>
    <w:rsid w:val="008F5BFB"/>
    <w:rsid w:val="008F62F4"/>
    <w:rsid w:val="009030D9"/>
    <w:rsid w:val="00913EAC"/>
    <w:rsid w:val="00914348"/>
    <w:rsid w:val="009168F2"/>
    <w:rsid w:val="00924C58"/>
    <w:rsid w:val="00925263"/>
    <w:rsid w:val="00932190"/>
    <w:rsid w:val="00942CBB"/>
    <w:rsid w:val="00943F61"/>
    <w:rsid w:val="00946015"/>
    <w:rsid w:val="00946181"/>
    <w:rsid w:val="00953F0F"/>
    <w:rsid w:val="00963DB7"/>
    <w:rsid w:val="0096450F"/>
    <w:rsid w:val="009810BD"/>
    <w:rsid w:val="009A1611"/>
    <w:rsid w:val="009B2824"/>
    <w:rsid w:val="009B7E05"/>
    <w:rsid w:val="009D4F8D"/>
    <w:rsid w:val="009D6393"/>
    <w:rsid w:val="009E352F"/>
    <w:rsid w:val="009F496F"/>
    <w:rsid w:val="00A27994"/>
    <w:rsid w:val="00A33662"/>
    <w:rsid w:val="00A37891"/>
    <w:rsid w:val="00A47C55"/>
    <w:rsid w:val="00A52869"/>
    <w:rsid w:val="00A679F4"/>
    <w:rsid w:val="00A72897"/>
    <w:rsid w:val="00A74B43"/>
    <w:rsid w:val="00A74C3D"/>
    <w:rsid w:val="00A752EE"/>
    <w:rsid w:val="00A81D16"/>
    <w:rsid w:val="00A907DC"/>
    <w:rsid w:val="00A9086C"/>
    <w:rsid w:val="00A94F34"/>
    <w:rsid w:val="00AA1FFB"/>
    <w:rsid w:val="00AB57E6"/>
    <w:rsid w:val="00AC4792"/>
    <w:rsid w:val="00AD6507"/>
    <w:rsid w:val="00AE11E2"/>
    <w:rsid w:val="00AE679D"/>
    <w:rsid w:val="00B02073"/>
    <w:rsid w:val="00B044A0"/>
    <w:rsid w:val="00B05ACC"/>
    <w:rsid w:val="00B10F8D"/>
    <w:rsid w:val="00B1223B"/>
    <w:rsid w:val="00B24FD2"/>
    <w:rsid w:val="00B36755"/>
    <w:rsid w:val="00B5357C"/>
    <w:rsid w:val="00B57544"/>
    <w:rsid w:val="00B64235"/>
    <w:rsid w:val="00B71C81"/>
    <w:rsid w:val="00B731C3"/>
    <w:rsid w:val="00B74671"/>
    <w:rsid w:val="00B9255A"/>
    <w:rsid w:val="00B935B8"/>
    <w:rsid w:val="00B95D02"/>
    <w:rsid w:val="00BA06D0"/>
    <w:rsid w:val="00BA41D0"/>
    <w:rsid w:val="00BA4FCF"/>
    <w:rsid w:val="00BA630F"/>
    <w:rsid w:val="00BD5FC8"/>
    <w:rsid w:val="00BE1C36"/>
    <w:rsid w:val="00BE2656"/>
    <w:rsid w:val="00C07330"/>
    <w:rsid w:val="00C1188C"/>
    <w:rsid w:val="00C14BFE"/>
    <w:rsid w:val="00C20936"/>
    <w:rsid w:val="00C26D18"/>
    <w:rsid w:val="00C32547"/>
    <w:rsid w:val="00C34EE7"/>
    <w:rsid w:val="00C51617"/>
    <w:rsid w:val="00C5769A"/>
    <w:rsid w:val="00C626E6"/>
    <w:rsid w:val="00C62A89"/>
    <w:rsid w:val="00C821BB"/>
    <w:rsid w:val="00C8671F"/>
    <w:rsid w:val="00C872D2"/>
    <w:rsid w:val="00C92609"/>
    <w:rsid w:val="00CB01D9"/>
    <w:rsid w:val="00CB2B75"/>
    <w:rsid w:val="00CC235E"/>
    <w:rsid w:val="00CD713A"/>
    <w:rsid w:val="00CD725B"/>
    <w:rsid w:val="00CD7E28"/>
    <w:rsid w:val="00CE1E76"/>
    <w:rsid w:val="00CF7D7E"/>
    <w:rsid w:val="00D01347"/>
    <w:rsid w:val="00D03954"/>
    <w:rsid w:val="00D07D38"/>
    <w:rsid w:val="00D25A13"/>
    <w:rsid w:val="00D33311"/>
    <w:rsid w:val="00D36493"/>
    <w:rsid w:val="00D3680B"/>
    <w:rsid w:val="00D47EE4"/>
    <w:rsid w:val="00D62267"/>
    <w:rsid w:val="00D767AF"/>
    <w:rsid w:val="00D838A7"/>
    <w:rsid w:val="00D871EF"/>
    <w:rsid w:val="00D9485C"/>
    <w:rsid w:val="00DA6990"/>
    <w:rsid w:val="00DA70B7"/>
    <w:rsid w:val="00DB0A8A"/>
    <w:rsid w:val="00DC3E23"/>
    <w:rsid w:val="00DC603E"/>
    <w:rsid w:val="00DE4621"/>
    <w:rsid w:val="00DE5170"/>
    <w:rsid w:val="00DF0895"/>
    <w:rsid w:val="00DF583F"/>
    <w:rsid w:val="00E02A46"/>
    <w:rsid w:val="00E14C73"/>
    <w:rsid w:val="00E20FD0"/>
    <w:rsid w:val="00E31CA0"/>
    <w:rsid w:val="00E36373"/>
    <w:rsid w:val="00E36A60"/>
    <w:rsid w:val="00E446A9"/>
    <w:rsid w:val="00E47477"/>
    <w:rsid w:val="00E475E4"/>
    <w:rsid w:val="00E47CB4"/>
    <w:rsid w:val="00E5069A"/>
    <w:rsid w:val="00E51A85"/>
    <w:rsid w:val="00E62A75"/>
    <w:rsid w:val="00E71EA9"/>
    <w:rsid w:val="00E751B6"/>
    <w:rsid w:val="00E7597B"/>
    <w:rsid w:val="00E914CE"/>
    <w:rsid w:val="00E9581C"/>
    <w:rsid w:val="00EA0062"/>
    <w:rsid w:val="00EA0B3B"/>
    <w:rsid w:val="00EA1D38"/>
    <w:rsid w:val="00EA5D1B"/>
    <w:rsid w:val="00EB0AD5"/>
    <w:rsid w:val="00EB6E8F"/>
    <w:rsid w:val="00EB7046"/>
    <w:rsid w:val="00EC273F"/>
    <w:rsid w:val="00EC5CCA"/>
    <w:rsid w:val="00EE218D"/>
    <w:rsid w:val="00EE60A3"/>
    <w:rsid w:val="00EF0B0C"/>
    <w:rsid w:val="00EF4745"/>
    <w:rsid w:val="00EF5B13"/>
    <w:rsid w:val="00F16EDE"/>
    <w:rsid w:val="00F366CB"/>
    <w:rsid w:val="00F527FB"/>
    <w:rsid w:val="00F568D5"/>
    <w:rsid w:val="00F7516B"/>
    <w:rsid w:val="00F77302"/>
    <w:rsid w:val="00F80F8C"/>
    <w:rsid w:val="00F85FA2"/>
    <w:rsid w:val="00F86749"/>
    <w:rsid w:val="00F86BE3"/>
    <w:rsid w:val="00F95C5F"/>
    <w:rsid w:val="00FA2663"/>
    <w:rsid w:val="00FA289C"/>
    <w:rsid w:val="00FA4B49"/>
    <w:rsid w:val="00FC10C8"/>
    <w:rsid w:val="00FD0221"/>
    <w:rsid w:val="00FE3B6B"/>
    <w:rsid w:val="00FE5FB8"/>
    <w:rsid w:val="00FF3B87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235800"/>
  <w15:chartTrackingRefBased/>
  <w15:docId w15:val="{EC3A99D8-F0E1-4547-A19A-AA6B1F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6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69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9B7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wm.pw.edu.pl/content/download/621/3401/file/diety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D69A-233C-4040-8D34-EDD1292035C3}"/>
      </w:docPartPr>
      <w:docPartBody>
        <w:p w:rsidR="000E07F0" w:rsidRDefault="00123A61">
          <w:r w:rsidRPr="00BA2397">
            <w:rPr>
              <w:rStyle w:val="Tekstzastpczy"/>
            </w:rPr>
            <w:t>Wybierz element.</w:t>
          </w:r>
        </w:p>
      </w:docPartBody>
    </w:docPart>
    <w:docPart>
      <w:docPartPr>
        <w:name w:val="958AC31A86B2443C9CF3E11CC4B1D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226D1-D617-484D-B363-7EE69F70C87B}"/>
      </w:docPartPr>
      <w:docPartBody>
        <w:p w:rsidR="000E07F0" w:rsidRDefault="000E07F0" w:rsidP="000E07F0">
          <w:pPr>
            <w:pStyle w:val="958AC31A86B2443C9CF3E11CC4B1D824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A7B6DB8D35E419C89447408E4730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2BD81-E0E7-4508-BB13-D75AC65A9658}"/>
      </w:docPartPr>
      <w:docPartBody>
        <w:p w:rsidR="000E07F0" w:rsidRDefault="000E07F0" w:rsidP="000E07F0">
          <w:pPr>
            <w:pStyle w:val="9A7B6DB8D35E419C89447408E4730BE6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61"/>
    <w:rsid w:val="000E07F0"/>
    <w:rsid w:val="00123A61"/>
    <w:rsid w:val="00365669"/>
    <w:rsid w:val="004A5AD6"/>
    <w:rsid w:val="007C3F6B"/>
    <w:rsid w:val="008566C1"/>
    <w:rsid w:val="00950FD8"/>
    <w:rsid w:val="00A1057C"/>
    <w:rsid w:val="00D02BB0"/>
    <w:rsid w:val="00D11F35"/>
    <w:rsid w:val="00D77697"/>
    <w:rsid w:val="00E33579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3F6B"/>
    <w:rPr>
      <w:color w:val="808080"/>
    </w:rPr>
  </w:style>
  <w:style w:type="paragraph" w:customStyle="1" w:styleId="958AC31A86B2443C9CF3E11CC4B1D8241">
    <w:name w:val="958AC31A86B2443C9CF3E11CC4B1D8241"/>
    <w:rsid w:val="000E07F0"/>
    <w:rPr>
      <w:rFonts w:eastAsiaTheme="minorHAnsi"/>
      <w:lang w:eastAsia="en-US"/>
    </w:rPr>
  </w:style>
  <w:style w:type="paragraph" w:customStyle="1" w:styleId="9A7B6DB8D35E419C89447408E4730BE61">
    <w:name w:val="9A7B6DB8D35E419C89447408E4730BE61"/>
    <w:rsid w:val="000E07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A90B-7CFF-4A8A-A96B-F2462ACE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1209</Words>
  <Characters>7255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cp:keywords/>
  <dc:description/>
  <cp:lastModifiedBy>Anna.Wasiak</cp:lastModifiedBy>
  <cp:revision>3</cp:revision>
  <cp:lastPrinted>2019-09-18T09:27:00Z</cp:lastPrinted>
  <dcterms:created xsi:type="dcterms:W3CDTF">2021-09-29T13:51:00Z</dcterms:created>
  <dcterms:modified xsi:type="dcterms:W3CDTF">2021-09-29T13:53:00Z</dcterms:modified>
</cp:coreProperties>
</file>